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C66" w:rsidRPr="00524E0C" w:rsidRDefault="00820C66" w:rsidP="00820C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У</w:t>
      </w:r>
      <w:r w:rsidRPr="00524E0C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правление культуры и международных связей ЗАТО г. Североморск</w:t>
      </w:r>
    </w:p>
    <w:p w:rsidR="00820C66" w:rsidRPr="00524E0C" w:rsidRDefault="00820C66" w:rsidP="00820C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r w:rsidRPr="00524E0C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Муниципальное бюджетное образовательное учреждение дополнительного образования детей</w:t>
      </w:r>
      <w:r w:rsidRPr="00524E0C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br/>
        <w:t xml:space="preserve">«Детская художественная школа ЗАТО </w:t>
      </w:r>
      <w:proofErr w:type="spellStart"/>
      <w:r w:rsidRPr="00524E0C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г.Североморск</w:t>
      </w:r>
      <w:proofErr w:type="spellEnd"/>
      <w:r w:rsidRPr="00524E0C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»</w:t>
      </w:r>
    </w:p>
    <w:p w:rsidR="00820C66" w:rsidRPr="00524E0C" w:rsidRDefault="00820C66" w:rsidP="00820C6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20C66" w:rsidRPr="00524E0C" w:rsidRDefault="00820C66" w:rsidP="00820C6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20C66" w:rsidRPr="00524E0C" w:rsidRDefault="00820C66" w:rsidP="00820C66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24E0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</w:p>
    <w:p w:rsidR="00820C66" w:rsidRPr="00524E0C" w:rsidRDefault="00820C66" w:rsidP="00820C6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09"/>
        <w:gridCol w:w="5261"/>
      </w:tblGrid>
      <w:tr w:rsidR="00820C66" w:rsidRPr="00524E0C" w:rsidTr="00846D4F">
        <w:tc>
          <w:tcPr>
            <w:tcW w:w="9468" w:type="dxa"/>
          </w:tcPr>
          <w:p w:rsidR="00820C66" w:rsidRPr="00524E0C" w:rsidRDefault="00820C66" w:rsidP="00846D4F">
            <w:pPr>
              <w:tabs>
                <w:tab w:val="left" w:pos="1070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Принято  на</w:t>
            </w:r>
            <w:proofErr w:type="gramEnd"/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заседании</w:t>
            </w:r>
          </w:p>
          <w:p w:rsidR="00820C66" w:rsidRPr="00524E0C" w:rsidRDefault="00820C66" w:rsidP="00846D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педагогического совета </w:t>
            </w:r>
          </w:p>
          <w:p w:rsidR="00820C66" w:rsidRPr="00524E0C" w:rsidRDefault="00820C66" w:rsidP="00846D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« __»    _            __</w:t>
            </w: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2023г.</w:t>
            </w:r>
          </w:p>
          <w:p w:rsidR="00820C66" w:rsidRPr="00524E0C" w:rsidRDefault="00820C66" w:rsidP="00846D4F">
            <w:pPr>
              <w:tabs>
                <w:tab w:val="left" w:pos="1070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протокол №________</w:t>
            </w:r>
          </w:p>
        </w:tc>
        <w:tc>
          <w:tcPr>
            <w:tcW w:w="5318" w:type="dxa"/>
          </w:tcPr>
          <w:p w:rsidR="00820C66" w:rsidRPr="00524E0C" w:rsidRDefault="00820C66" w:rsidP="00846D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Утверждаю</w:t>
            </w:r>
          </w:p>
          <w:p w:rsidR="00820C66" w:rsidRPr="00524E0C" w:rsidRDefault="00820C66" w:rsidP="00846D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директор  _</w:t>
            </w:r>
            <w:proofErr w:type="gramEnd"/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_________ </w:t>
            </w:r>
            <w:proofErr w:type="spellStart"/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Силушина</w:t>
            </w:r>
            <w:proofErr w:type="spellEnd"/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Д.В</w:t>
            </w:r>
          </w:p>
          <w:p w:rsidR="00820C66" w:rsidRPr="00524E0C" w:rsidRDefault="00820C66" w:rsidP="00846D4F">
            <w:pPr>
              <w:tabs>
                <w:tab w:val="left" w:pos="1070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«___»_______________  20____г.</w:t>
            </w:r>
          </w:p>
        </w:tc>
      </w:tr>
    </w:tbl>
    <w:p w:rsidR="00820C66" w:rsidRPr="00524E0C" w:rsidRDefault="00820C66" w:rsidP="00820C66">
      <w:pPr>
        <w:tabs>
          <w:tab w:val="left" w:pos="10700"/>
        </w:tabs>
        <w:spacing w:after="0" w:line="240" w:lineRule="auto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20C66" w:rsidRPr="00524E0C" w:rsidRDefault="00820C66" w:rsidP="00820C6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20C66" w:rsidRPr="00524E0C" w:rsidRDefault="00820C66" w:rsidP="00820C6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дополнительная общеразвивающая общеобразовательная программа по </w:t>
      </w:r>
      <w:proofErr w:type="spellStart"/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бумагопластике</w:t>
      </w:r>
      <w:proofErr w:type="spellEnd"/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820C66" w:rsidRPr="00524E0C" w:rsidRDefault="00820C66" w:rsidP="00820C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56"/>
          <w:szCs w:val="56"/>
          <w:lang w:eastAsia="ru-RU"/>
        </w:rPr>
      </w:pPr>
      <w:r w:rsidRPr="00524E0C">
        <w:rPr>
          <w:rFonts w:ascii="Times New Roman" w:eastAsia="Times New Roman" w:hAnsi="Times New Roman" w:cs="Times New Roman"/>
          <w:b/>
          <w:i/>
          <w:color w:val="000000" w:themeColor="text1"/>
          <w:sz w:val="56"/>
          <w:szCs w:val="56"/>
          <w:lang w:eastAsia="ru-RU"/>
        </w:rPr>
        <w:t xml:space="preserve"> «Бумажная сказка»</w:t>
      </w:r>
    </w:p>
    <w:p w:rsidR="00820C66" w:rsidRPr="00524E0C" w:rsidRDefault="00820C66" w:rsidP="00820C66">
      <w:pPr>
        <w:spacing w:after="12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срок реализации – 1 год</w:t>
      </w:r>
    </w:p>
    <w:p w:rsidR="00820C66" w:rsidRPr="00524E0C" w:rsidRDefault="00820C66" w:rsidP="00820C6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(для обучения детей от 9-10 лет)</w:t>
      </w:r>
    </w:p>
    <w:p w:rsidR="00820C66" w:rsidRPr="00524E0C" w:rsidRDefault="00820C66" w:rsidP="00820C66">
      <w:pPr>
        <w:tabs>
          <w:tab w:val="left" w:pos="8835"/>
        </w:tabs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524E0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      </w:t>
      </w:r>
    </w:p>
    <w:p w:rsidR="00820C66" w:rsidRPr="00524E0C" w:rsidRDefault="00820C66" w:rsidP="00820C66">
      <w:pPr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24E0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Автор-составитель:</w:t>
      </w:r>
    </w:p>
    <w:p w:rsidR="00820C66" w:rsidRPr="00524E0C" w:rsidRDefault="00820C66" w:rsidP="00820C66">
      <w:pPr>
        <w:spacing w:after="120" w:line="240" w:lineRule="auto"/>
        <w:jc w:val="center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  <w:r w:rsidRPr="00524E0C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преподаватель высшей категории </w:t>
      </w:r>
    </w:p>
    <w:p w:rsidR="00820C66" w:rsidRPr="00524E0C" w:rsidRDefault="00820C66" w:rsidP="00820C66">
      <w:pPr>
        <w:tabs>
          <w:tab w:val="left" w:pos="11742"/>
        </w:tabs>
        <w:spacing w:after="120" w:line="240" w:lineRule="auto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  <w:r w:rsidRPr="00524E0C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Ивченко Юлия Викторовна</w:t>
      </w:r>
    </w:p>
    <w:p w:rsidR="00820C66" w:rsidRPr="00524E0C" w:rsidRDefault="00820C66" w:rsidP="00820C66">
      <w:pPr>
        <w:spacing w:after="12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24E0C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МОУДОД ДХШ ЗАТО </w:t>
      </w:r>
      <w:proofErr w:type="spellStart"/>
      <w:r w:rsidRPr="00524E0C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г.Североморск</w:t>
      </w:r>
      <w:proofErr w:type="spellEnd"/>
    </w:p>
    <w:p w:rsidR="00820C66" w:rsidRPr="00524E0C" w:rsidRDefault="00820C66" w:rsidP="00820C6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32"/>
          <w:szCs w:val="24"/>
          <w:lang w:eastAsia="ru-RU"/>
        </w:rPr>
      </w:pPr>
    </w:p>
    <w:p w:rsidR="00820C66" w:rsidRPr="00524E0C" w:rsidRDefault="00820C66" w:rsidP="00820C6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32"/>
          <w:szCs w:val="24"/>
          <w:lang w:eastAsia="ru-RU"/>
        </w:rPr>
      </w:pPr>
    </w:p>
    <w:p w:rsidR="00820C66" w:rsidRPr="00524E0C" w:rsidRDefault="00820C66" w:rsidP="00820C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24E0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г. Североморск</w:t>
      </w:r>
    </w:p>
    <w:p w:rsidR="00820C66" w:rsidRPr="00524E0C" w:rsidRDefault="00820C66" w:rsidP="00820C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24E0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2023г.</w:t>
      </w:r>
    </w:p>
    <w:p w:rsidR="00820C66" w:rsidRPr="00524E0C" w:rsidRDefault="00820C66" w:rsidP="00820C66">
      <w:pPr>
        <w:spacing w:after="120" w:line="480" w:lineRule="auto"/>
        <w:jc w:val="center"/>
        <w:rPr>
          <w:rFonts w:ascii="Arial Black" w:eastAsia="Times New Roman" w:hAnsi="Arial Black" w:cs="Times New Roman"/>
          <w:color w:val="000000" w:themeColor="text1"/>
          <w:sz w:val="32"/>
          <w:szCs w:val="32"/>
          <w:lang w:eastAsia="ru-RU"/>
        </w:rPr>
      </w:pPr>
    </w:p>
    <w:p w:rsidR="00820C66" w:rsidRPr="00524E0C" w:rsidRDefault="00820C66" w:rsidP="00820C66">
      <w:pPr>
        <w:spacing w:after="120"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</w:pPr>
    </w:p>
    <w:p w:rsidR="00820C66" w:rsidRPr="00524E0C" w:rsidRDefault="00820C66" w:rsidP="00820C66">
      <w:pPr>
        <w:pStyle w:val="c32"/>
        <w:shd w:val="clear" w:color="auto" w:fill="FFFFFF"/>
        <w:spacing w:before="0" w:beforeAutospacing="0" w:after="0" w:afterAutospacing="0"/>
        <w:rPr>
          <w:b/>
          <w:color w:val="000000" w:themeColor="text1"/>
          <w:sz w:val="36"/>
          <w:szCs w:val="36"/>
        </w:rPr>
      </w:pPr>
      <w:r w:rsidRPr="00524E0C">
        <w:rPr>
          <w:b/>
          <w:color w:val="000000" w:themeColor="text1"/>
          <w:sz w:val="36"/>
          <w:szCs w:val="36"/>
        </w:rPr>
        <w:tab/>
      </w:r>
    </w:p>
    <w:p w:rsidR="00820C66" w:rsidRPr="00A10C86" w:rsidRDefault="00820C66" w:rsidP="00820C66">
      <w:pPr>
        <w:pStyle w:val="c8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 w:themeColor="text1"/>
          <w:sz w:val="28"/>
          <w:szCs w:val="28"/>
          <w:u w:val="single"/>
        </w:rPr>
      </w:pPr>
      <w:r w:rsidRPr="00A10C86">
        <w:rPr>
          <w:rStyle w:val="c11"/>
          <w:b/>
          <w:bCs/>
          <w:color w:val="000000" w:themeColor="text1"/>
          <w:sz w:val="28"/>
          <w:szCs w:val="28"/>
          <w:u w:val="single"/>
        </w:rPr>
        <w:t>Пояснительная записка</w:t>
      </w:r>
    </w:p>
    <w:p w:rsidR="00820C66" w:rsidRPr="00524E0C" w:rsidRDefault="00820C66" w:rsidP="00820C66">
      <w:pPr>
        <w:pStyle w:val="c8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 w:themeColor="text1"/>
          <w:sz w:val="22"/>
          <w:szCs w:val="22"/>
        </w:rPr>
      </w:pPr>
    </w:p>
    <w:p w:rsidR="00820C66" w:rsidRPr="00524E0C" w:rsidRDefault="00820C66" w:rsidP="00820C66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Style w:val="c3"/>
          <w:color w:val="000000" w:themeColor="text1"/>
          <w:sz w:val="28"/>
          <w:szCs w:val="28"/>
        </w:rPr>
      </w:pPr>
      <w:r w:rsidRPr="00524E0C">
        <w:rPr>
          <w:rStyle w:val="c3"/>
          <w:color w:val="000000" w:themeColor="text1"/>
          <w:sz w:val="28"/>
          <w:szCs w:val="28"/>
        </w:rPr>
        <w:t xml:space="preserve">Предлагаемая программа имеет художественно-эстетическую направленность, которая является важной составной частью в развитии и воспитании детей. </w:t>
      </w:r>
    </w:p>
    <w:p w:rsidR="00820C66" w:rsidRPr="00524E0C" w:rsidRDefault="00820C66" w:rsidP="00820C66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Style w:val="c3"/>
          <w:color w:val="000000" w:themeColor="text1"/>
          <w:sz w:val="28"/>
          <w:szCs w:val="28"/>
        </w:rPr>
      </w:pPr>
      <w:r w:rsidRPr="00524E0C">
        <w:rPr>
          <w:rStyle w:val="c3"/>
          <w:color w:val="000000" w:themeColor="text1"/>
          <w:sz w:val="28"/>
          <w:szCs w:val="28"/>
        </w:rPr>
        <w:t xml:space="preserve">Бумага, как материал для детского творчества, ни с чем несравнима (легкость обработки, минимум инструментов, способность бумаги сохранять придаваемую ей форму, известный запас прочности) </w:t>
      </w:r>
    </w:p>
    <w:p w:rsidR="00820C66" w:rsidRPr="00524E0C" w:rsidRDefault="00820C66" w:rsidP="00820C66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524E0C">
        <w:rPr>
          <w:rStyle w:val="c3"/>
          <w:color w:val="000000" w:themeColor="text1"/>
          <w:sz w:val="28"/>
          <w:szCs w:val="28"/>
        </w:rPr>
        <w:t>Любая работа с бумагой - складывание, вырезание, плетение - не только увлекательна, но также познавательна и полезна. Работа с бумагой дает возможность ребенку проявить свою индивидуальность, воплотить замысел, ощутить радость творчества. Дети постигают поистине универсальный характер бумаги, открывая ее поразительные качества. Знакомятся с технологией изготовления поделок, макетов из бумаги от самых простых до сложных и трудоемких. Используя различную по качеству и по технологии изготовления бумагу, можно получить настоящее произведение искусства.</w:t>
      </w:r>
    </w:p>
    <w:p w:rsidR="00820C66" w:rsidRPr="00524E0C" w:rsidRDefault="00820C66" w:rsidP="00820C66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524E0C">
        <w:rPr>
          <w:rStyle w:val="c3"/>
          <w:color w:val="000000" w:themeColor="text1"/>
          <w:sz w:val="28"/>
          <w:szCs w:val="28"/>
        </w:rPr>
        <w:t>Организовывать работу необходимо так чтобы учащиеся обретали уверенность в своих силах, стремились создавать красивое, глядя на окружающий мир глазами художника; ощущали себя значимыми, умелыми, способными и талантливыми. Программа способствует формированию у детей творческих способностей и фантазии. При организации работы с бумагой необходимо соединять игру, труд и обучение, что поможет обеспечить единство решения познавательных, практических и игровых задач.</w:t>
      </w:r>
    </w:p>
    <w:p w:rsidR="00820C66" w:rsidRPr="00524E0C" w:rsidRDefault="00820C66" w:rsidP="00820C66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524E0C">
        <w:rPr>
          <w:rFonts w:ascii="Calibri" w:hAnsi="Calibri" w:cs="Calibri"/>
          <w:color w:val="000000" w:themeColor="text1"/>
          <w:sz w:val="22"/>
          <w:szCs w:val="22"/>
        </w:rPr>
        <w:t xml:space="preserve">           </w:t>
      </w:r>
      <w:r w:rsidRPr="00524E0C">
        <w:rPr>
          <w:rStyle w:val="c3"/>
          <w:color w:val="000000" w:themeColor="text1"/>
          <w:sz w:val="28"/>
          <w:szCs w:val="28"/>
        </w:rPr>
        <w:t xml:space="preserve">Большая роль в овладении </w:t>
      </w:r>
      <w:proofErr w:type="spellStart"/>
      <w:r w:rsidRPr="00524E0C">
        <w:rPr>
          <w:rStyle w:val="c3"/>
          <w:color w:val="000000" w:themeColor="text1"/>
          <w:sz w:val="28"/>
          <w:szCs w:val="28"/>
        </w:rPr>
        <w:t>бумагопластикой</w:t>
      </w:r>
      <w:proofErr w:type="spellEnd"/>
      <w:r w:rsidRPr="00524E0C">
        <w:rPr>
          <w:rStyle w:val="c3"/>
          <w:color w:val="000000" w:themeColor="text1"/>
          <w:sz w:val="28"/>
          <w:szCs w:val="28"/>
        </w:rPr>
        <w:t xml:space="preserve"> в программе отводится коллективной работе.</w:t>
      </w:r>
      <w:r w:rsidRPr="00524E0C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524E0C">
        <w:rPr>
          <w:rStyle w:val="c3"/>
          <w:color w:val="000000" w:themeColor="text1"/>
          <w:sz w:val="28"/>
          <w:szCs w:val="28"/>
        </w:rPr>
        <w:t xml:space="preserve">Каждый ребёнок получает возможность почувствовать и пережить радость от личного участия в общем деле. В данном виде труда есть реальные возможности формировать у детей контроль и оценку собственной деятельности. У ребят наблюдается стремление оказать друг другу помощь, заинтересованность результатом общего дела. </w:t>
      </w:r>
    </w:p>
    <w:p w:rsidR="00820C66" w:rsidRPr="00524E0C" w:rsidRDefault="00820C66" w:rsidP="00820C66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524E0C">
        <w:rPr>
          <w:rStyle w:val="c3"/>
          <w:color w:val="000000" w:themeColor="text1"/>
          <w:sz w:val="28"/>
          <w:szCs w:val="28"/>
        </w:rPr>
        <w:lastRenderedPageBreak/>
        <w:t>Система работы с бумагой построена по принципу от простого к сложному. Программа помогает индивидуализировать сложность работы: более сильным детям будет интересна сложная конструкция, менее подготовленным можно предложить работу попроще. При этом обучающий и развивающий смысл работы сохраняются. Это даст возможность предотвратить перегрузку ребенка, освободить его от страха перед трудностью и приобщить к творчеству.</w:t>
      </w:r>
    </w:p>
    <w:p w:rsidR="00820C66" w:rsidRPr="00524E0C" w:rsidRDefault="00820C66" w:rsidP="00820C66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524E0C">
        <w:rPr>
          <w:rStyle w:val="c46"/>
          <w:color w:val="000000" w:themeColor="text1"/>
          <w:sz w:val="28"/>
          <w:szCs w:val="28"/>
        </w:rPr>
        <w:t>Особое внимание в программе отводится практической работе, при выполнении которой обучающиеся знакомятся с рабочими технологическими операциями, порядком их выполнения при изготовлении изделий, учатся подбирать необходимые виды бумаги и инструменты.</w:t>
      </w:r>
    </w:p>
    <w:p w:rsidR="00820C66" w:rsidRDefault="00820C66" w:rsidP="00820C66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Style w:val="c46"/>
          <w:color w:val="000000" w:themeColor="text1"/>
          <w:sz w:val="28"/>
          <w:szCs w:val="28"/>
        </w:rPr>
      </w:pPr>
      <w:r w:rsidRPr="00524E0C">
        <w:rPr>
          <w:rStyle w:val="c46"/>
          <w:color w:val="000000" w:themeColor="text1"/>
          <w:sz w:val="28"/>
          <w:szCs w:val="28"/>
        </w:rPr>
        <w:t>Данная дополнительная общеобразовательная программа предполагает развитие ребенка в самых различных направлениях: конструкторское мышление, художественно-эстетический вкус, образное и пространственное мышление. Используемые, в процессе реализации программы, современные педагогические технологии, такие как учебно-исследовательская деятельность, интеллектуальная игра, технология образовательного события и метод проектов способствуют формированию у обучающихся инициативности, активности, заинтересованности в результатах деятельности. Благодаря таким технологиям обучающиеся учатся определять цели и задачи, составлять план, выбирать средства и способы деятельности, распределять обязанности в паре и в группе, оценивать результаты, корректировать свою деятельность. Все это необходимо современному человеку, чтобы осознать себя гармонично развитой личностью.  </w:t>
      </w:r>
    </w:p>
    <w:p w:rsidR="00820C66" w:rsidRPr="00524E0C" w:rsidRDefault="00820C66" w:rsidP="00820C66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:rsidR="00820C66" w:rsidRPr="00524E0C" w:rsidRDefault="00820C66" w:rsidP="00820C66">
      <w:pPr>
        <w:pStyle w:val="c32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  <w:u w:val="single"/>
        </w:rPr>
      </w:pPr>
      <w:r w:rsidRPr="00524E0C">
        <w:rPr>
          <w:b/>
          <w:color w:val="000000" w:themeColor="text1"/>
          <w:sz w:val="28"/>
          <w:szCs w:val="28"/>
          <w:u w:val="single"/>
        </w:rPr>
        <w:t>Цель программы</w:t>
      </w:r>
    </w:p>
    <w:p w:rsidR="00820C66" w:rsidRPr="00524E0C" w:rsidRDefault="00820C66" w:rsidP="00820C66">
      <w:pPr>
        <w:pStyle w:val="c32"/>
        <w:shd w:val="clear" w:color="auto" w:fill="FFFFFF"/>
        <w:spacing w:before="0" w:beforeAutospacing="0" w:after="0" w:afterAutospacing="0"/>
        <w:rPr>
          <w:rStyle w:val="c3"/>
          <w:color w:val="000000" w:themeColor="text1"/>
          <w:sz w:val="28"/>
          <w:szCs w:val="28"/>
        </w:rPr>
      </w:pPr>
      <w:r w:rsidRPr="00524E0C">
        <w:rPr>
          <w:rStyle w:val="c46"/>
          <w:color w:val="000000" w:themeColor="text1"/>
          <w:sz w:val="28"/>
          <w:szCs w:val="28"/>
        </w:rPr>
        <w:t>Развивать творческую и познавательную активность.</w:t>
      </w:r>
      <w:r w:rsidRPr="00524E0C">
        <w:rPr>
          <w:rStyle w:val="c83"/>
          <w:color w:val="000000" w:themeColor="text1"/>
          <w:sz w:val="18"/>
          <w:szCs w:val="18"/>
        </w:rPr>
        <w:t> </w:t>
      </w:r>
      <w:r w:rsidRPr="00524E0C">
        <w:rPr>
          <w:rStyle w:val="c3"/>
          <w:color w:val="000000" w:themeColor="text1"/>
          <w:sz w:val="28"/>
          <w:szCs w:val="28"/>
        </w:rPr>
        <w:t xml:space="preserve">Расширять знания детей о бумаге и о способах изготовления из нее поделок, макетов. Развивать умения и навыки работы с бумагой. Развивать у детей мелкую моторику в процессе работы с бумагой. Способствовать развитию личности детей через творческую деятельность. Формировать художественно-творческие способности. </w:t>
      </w:r>
    </w:p>
    <w:p w:rsidR="00820C66" w:rsidRPr="00524E0C" w:rsidRDefault="00820C66" w:rsidP="00820C66">
      <w:pPr>
        <w:pStyle w:val="c32"/>
        <w:shd w:val="clear" w:color="auto" w:fill="FFFFFF"/>
        <w:spacing w:before="0" w:beforeAutospacing="0" w:after="0" w:afterAutospacing="0"/>
        <w:rPr>
          <w:b/>
          <w:color w:val="000000" w:themeColor="text1"/>
          <w:sz w:val="36"/>
          <w:szCs w:val="36"/>
        </w:rPr>
      </w:pPr>
    </w:p>
    <w:p w:rsidR="00820C66" w:rsidRPr="00524E0C" w:rsidRDefault="00820C66" w:rsidP="00820C66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  <w:r w:rsidRPr="00524E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 xml:space="preserve">Задачи: </w:t>
      </w:r>
    </w:p>
    <w:p w:rsidR="00820C66" w:rsidRPr="00524E0C" w:rsidRDefault="00820C66" w:rsidP="00820C66">
      <w:pPr>
        <w:pStyle w:val="c6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 w:themeColor="text1"/>
          <w:sz w:val="22"/>
          <w:szCs w:val="22"/>
        </w:rPr>
      </w:pPr>
      <w:r w:rsidRPr="00524E0C">
        <w:rPr>
          <w:rStyle w:val="c70"/>
          <w:color w:val="000000" w:themeColor="text1"/>
          <w:sz w:val="28"/>
          <w:szCs w:val="28"/>
        </w:rPr>
        <w:t>Познакомить со свойствами и различными видами бумаги.</w:t>
      </w:r>
    </w:p>
    <w:p w:rsidR="00820C66" w:rsidRPr="00524E0C" w:rsidRDefault="00820C66" w:rsidP="00820C66">
      <w:pPr>
        <w:pStyle w:val="c29"/>
        <w:numPr>
          <w:ilvl w:val="0"/>
          <w:numId w:val="1"/>
        </w:numPr>
        <w:shd w:val="clear" w:color="auto" w:fill="FFFFFF"/>
        <w:spacing w:before="30" w:beforeAutospacing="0" w:after="30" w:afterAutospacing="0"/>
        <w:ind w:left="16"/>
        <w:rPr>
          <w:rFonts w:ascii="Calibri" w:hAnsi="Calibri" w:cs="Calibri"/>
          <w:color w:val="000000" w:themeColor="text1"/>
          <w:sz w:val="22"/>
          <w:szCs w:val="22"/>
        </w:rPr>
      </w:pPr>
      <w:r w:rsidRPr="00524E0C">
        <w:rPr>
          <w:rStyle w:val="c3"/>
          <w:color w:val="000000" w:themeColor="text1"/>
          <w:sz w:val="28"/>
          <w:szCs w:val="28"/>
        </w:rPr>
        <w:t>Познакомить с различными техниками работы с бумагой.</w:t>
      </w:r>
    </w:p>
    <w:p w:rsidR="00820C66" w:rsidRPr="00524E0C" w:rsidRDefault="00820C66" w:rsidP="00820C66">
      <w:pPr>
        <w:pStyle w:val="c29"/>
        <w:numPr>
          <w:ilvl w:val="0"/>
          <w:numId w:val="1"/>
        </w:numPr>
        <w:shd w:val="clear" w:color="auto" w:fill="FFFFFF"/>
        <w:spacing w:before="30" w:beforeAutospacing="0" w:after="30" w:afterAutospacing="0"/>
        <w:ind w:left="16"/>
        <w:rPr>
          <w:rFonts w:ascii="Calibri" w:hAnsi="Calibri" w:cs="Calibri"/>
          <w:color w:val="000000" w:themeColor="text1"/>
          <w:sz w:val="22"/>
          <w:szCs w:val="22"/>
        </w:rPr>
      </w:pPr>
      <w:r w:rsidRPr="00524E0C">
        <w:rPr>
          <w:rStyle w:val="c3"/>
          <w:color w:val="000000" w:themeColor="text1"/>
          <w:sz w:val="28"/>
          <w:szCs w:val="28"/>
        </w:rPr>
        <w:t>Познакомить и расширить знания о геометрических терминах, использовать их в речи при работе.</w:t>
      </w:r>
    </w:p>
    <w:p w:rsidR="00820C66" w:rsidRPr="00524E0C" w:rsidRDefault="00820C66" w:rsidP="00820C66">
      <w:pPr>
        <w:pStyle w:val="c29"/>
        <w:numPr>
          <w:ilvl w:val="0"/>
          <w:numId w:val="2"/>
        </w:numPr>
        <w:shd w:val="clear" w:color="auto" w:fill="FFFFFF"/>
        <w:spacing w:before="30" w:beforeAutospacing="0" w:after="30" w:afterAutospacing="0"/>
        <w:ind w:left="16"/>
        <w:rPr>
          <w:rFonts w:ascii="Calibri" w:hAnsi="Calibri" w:cs="Calibri"/>
          <w:color w:val="000000" w:themeColor="text1"/>
          <w:sz w:val="22"/>
          <w:szCs w:val="22"/>
        </w:rPr>
      </w:pPr>
      <w:r w:rsidRPr="00524E0C">
        <w:rPr>
          <w:rStyle w:val="c3"/>
          <w:color w:val="000000" w:themeColor="text1"/>
          <w:sz w:val="28"/>
          <w:szCs w:val="28"/>
        </w:rPr>
        <w:lastRenderedPageBreak/>
        <w:t xml:space="preserve">Научить способам отрывания, </w:t>
      </w:r>
      <w:proofErr w:type="spellStart"/>
      <w:r w:rsidRPr="00524E0C">
        <w:rPr>
          <w:rStyle w:val="c3"/>
          <w:color w:val="000000" w:themeColor="text1"/>
          <w:sz w:val="28"/>
          <w:szCs w:val="28"/>
        </w:rPr>
        <w:t>сминания</w:t>
      </w:r>
      <w:proofErr w:type="spellEnd"/>
      <w:r w:rsidRPr="00524E0C">
        <w:rPr>
          <w:rStyle w:val="c3"/>
          <w:color w:val="000000" w:themeColor="text1"/>
          <w:sz w:val="28"/>
          <w:szCs w:val="28"/>
        </w:rPr>
        <w:t>, скатывания, скручивания, обрывания, разрезания, вырезания, многократного сгибания в разных направлениях, складывания и приклеивания.</w:t>
      </w:r>
    </w:p>
    <w:p w:rsidR="00820C66" w:rsidRPr="00524E0C" w:rsidRDefault="00820C66" w:rsidP="00820C66">
      <w:pPr>
        <w:pStyle w:val="c29"/>
        <w:numPr>
          <w:ilvl w:val="0"/>
          <w:numId w:val="2"/>
        </w:numPr>
        <w:shd w:val="clear" w:color="auto" w:fill="FFFFFF"/>
        <w:spacing w:before="30" w:beforeAutospacing="0" w:after="30" w:afterAutospacing="0"/>
        <w:ind w:left="16"/>
        <w:rPr>
          <w:rFonts w:ascii="Calibri" w:hAnsi="Calibri" w:cs="Calibri"/>
          <w:color w:val="000000" w:themeColor="text1"/>
          <w:sz w:val="22"/>
          <w:szCs w:val="22"/>
        </w:rPr>
      </w:pPr>
      <w:r w:rsidRPr="00524E0C">
        <w:rPr>
          <w:rStyle w:val="c3"/>
          <w:color w:val="000000" w:themeColor="text1"/>
          <w:sz w:val="28"/>
          <w:szCs w:val="28"/>
        </w:rPr>
        <w:t>Учить составлять узоры, различные композиции, создавать поздравительные открытки и поделки.</w:t>
      </w:r>
    </w:p>
    <w:p w:rsidR="00820C66" w:rsidRPr="00524E0C" w:rsidRDefault="00820C66" w:rsidP="00820C66">
      <w:pPr>
        <w:pStyle w:val="c29"/>
        <w:numPr>
          <w:ilvl w:val="0"/>
          <w:numId w:val="2"/>
        </w:numPr>
        <w:shd w:val="clear" w:color="auto" w:fill="FFFFFF"/>
        <w:spacing w:before="30" w:beforeAutospacing="0" w:after="30" w:afterAutospacing="0"/>
        <w:ind w:left="16"/>
        <w:rPr>
          <w:rFonts w:ascii="Calibri" w:hAnsi="Calibri" w:cs="Calibri"/>
          <w:color w:val="000000" w:themeColor="text1"/>
          <w:sz w:val="22"/>
          <w:szCs w:val="22"/>
        </w:rPr>
      </w:pPr>
      <w:r w:rsidRPr="00524E0C">
        <w:rPr>
          <w:rStyle w:val="c3"/>
          <w:color w:val="000000" w:themeColor="text1"/>
          <w:sz w:val="28"/>
          <w:szCs w:val="28"/>
        </w:rPr>
        <w:t>Развивать глазомер, ловкость движений рук, пальцев.</w:t>
      </w:r>
    </w:p>
    <w:p w:rsidR="00820C66" w:rsidRPr="00524E0C" w:rsidRDefault="00820C66" w:rsidP="00820C66">
      <w:pPr>
        <w:pStyle w:val="c29"/>
        <w:numPr>
          <w:ilvl w:val="0"/>
          <w:numId w:val="2"/>
        </w:numPr>
        <w:shd w:val="clear" w:color="auto" w:fill="FFFFFF"/>
        <w:spacing w:before="30" w:beforeAutospacing="0" w:after="30" w:afterAutospacing="0"/>
        <w:ind w:left="16"/>
        <w:rPr>
          <w:rFonts w:ascii="Calibri" w:hAnsi="Calibri" w:cs="Calibri"/>
          <w:color w:val="000000" w:themeColor="text1"/>
          <w:sz w:val="22"/>
          <w:szCs w:val="22"/>
        </w:rPr>
      </w:pPr>
      <w:r w:rsidRPr="00524E0C">
        <w:rPr>
          <w:rStyle w:val="c3"/>
          <w:color w:val="000000" w:themeColor="text1"/>
          <w:sz w:val="28"/>
          <w:szCs w:val="28"/>
        </w:rPr>
        <w:t>Развивать умения владеть необходимыми для работы инструментами и материалами.</w:t>
      </w:r>
    </w:p>
    <w:p w:rsidR="00820C66" w:rsidRPr="00524E0C" w:rsidRDefault="00820C66" w:rsidP="00820C66">
      <w:pPr>
        <w:pStyle w:val="c29"/>
        <w:numPr>
          <w:ilvl w:val="0"/>
          <w:numId w:val="2"/>
        </w:numPr>
        <w:shd w:val="clear" w:color="auto" w:fill="FFFFFF"/>
        <w:spacing w:before="30" w:beforeAutospacing="0" w:after="30" w:afterAutospacing="0"/>
        <w:ind w:left="16"/>
        <w:rPr>
          <w:rFonts w:ascii="Calibri" w:hAnsi="Calibri" w:cs="Calibri"/>
          <w:color w:val="000000" w:themeColor="text1"/>
          <w:sz w:val="22"/>
          <w:szCs w:val="22"/>
        </w:rPr>
      </w:pPr>
      <w:r w:rsidRPr="00524E0C">
        <w:rPr>
          <w:rStyle w:val="c3"/>
          <w:color w:val="000000" w:themeColor="text1"/>
          <w:sz w:val="28"/>
          <w:szCs w:val="28"/>
        </w:rPr>
        <w:t>Развивать творческое воображение, художественные и интеллектуальные способности.</w:t>
      </w:r>
    </w:p>
    <w:p w:rsidR="00820C66" w:rsidRPr="00524E0C" w:rsidRDefault="00820C66" w:rsidP="00820C66">
      <w:pPr>
        <w:pStyle w:val="c29"/>
        <w:numPr>
          <w:ilvl w:val="0"/>
          <w:numId w:val="3"/>
        </w:numPr>
        <w:shd w:val="clear" w:color="auto" w:fill="FFFFFF"/>
        <w:spacing w:before="30" w:beforeAutospacing="0" w:after="30" w:afterAutospacing="0"/>
        <w:ind w:left="16"/>
        <w:rPr>
          <w:rFonts w:ascii="Calibri" w:hAnsi="Calibri" w:cs="Calibri"/>
          <w:color w:val="000000" w:themeColor="text1"/>
          <w:sz w:val="22"/>
          <w:szCs w:val="22"/>
        </w:rPr>
      </w:pPr>
      <w:r w:rsidRPr="00524E0C">
        <w:rPr>
          <w:rStyle w:val="c3"/>
          <w:color w:val="000000" w:themeColor="text1"/>
          <w:sz w:val="28"/>
          <w:szCs w:val="28"/>
        </w:rPr>
        <w:t>Воспитывать аккуратность при выполнении работ и умение доводить начатое дело до конца.</w:t>
      </w:r>
    </w:p>
    <w:p w:rsidR="00820C66" w:rsidRPr="00524E0C" w:rsidRDefault="00820C66" w:rsidP="00820C66">
      <w:pPr>
        <w:pStyle w:val="c29"/>
        <w:numPr>
          <w:ilvl w:val="0"/>
          <w:numId w:val="3"/>
        </w:numPr>
        <w:shd w:val="clear" w:color="auto" w:fill="FFFFFF"/>
        <w:spacing w:before="30" w:beforeAutospacing="0" w:after="30" w:afterAutospacing="0"/>
        <w:ind w:left="16"/>
        <w:rPr>
          <w:rFonts w:ascii="Calibri" w:hAnsi="Calibri" w:cs="Calibri"/>
          <w:color w:val="000000" w:themeColor="text1"/>
          <w:sz w:val="22"/>
          <w:szCs w:val="22"/>
        </w:rPr>
      </w:pPr>
      <w:r w:rsidRPr="00524E0C">
        <w:rPr>
          <w:rStyle w:val="c3"/>
          <w:color w:val="000000" w:themeColor="text1"/>
          <w:sz w:val="28"/>
          <w:szCs w:val="28"/>
        </w:rPr>
        <w:t>Воспитывать чувство коллективизма, товарищества и адаптации к социуму во время выполнения коллективных работ.</w:t>
      </w:r>
    </w:p>
    <w:p w:rsidR="00820C66" w:rsidRPr="00524E0C" w:rsidRDefault="00820C66" w:rsidP="00820C66">
      <w:pPr>
        <w:spacing w:after="120"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</w:pPr>
    </w:p>
    <w:p w:rsidR="00820C66" w:rsidRPr="00524E0C" w:rsidRDefault="00820C66" w:rsidP="00820C66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</w:pPr>
    </w:p>
    <w:p w:rsidR="00820C66" w:rsidRPr="00524E0C" w:rsidRDefault="00820C66" w:rsidP="00820C6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524E0C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ab/>
      </w:r>
    </w:p>
    <w:p w:rsidR="00820C66" w:rsidRPr="00524E0C" w:rsidRDefault="00820C66" w:rsidP="00820C6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20C66" w:rsidRPr="00524E0C" w:rsidRDefault="00820C66" w:rsidP="00820C66">
      <w:pPr>
        <w:spacing w:after="0" w:line="36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</w:p>
    <w:p w:rsidR="00820C66" w:rsidRPr="00524E0C" w:rsidRDefault="00820C66" w:rsidP="00820C66">
      <w:pPr>
        <w:spacing w:after="0" w:line="36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Программа ориентирована на обучение детей в возрасте 9-10 лет. Срок реализации программы – 9 месяцев. Занятия рассчитаны на 1 раз в неделю по 2 академических </w:t>
      </w:r>
      <w:proofErr w:type="gramStart"/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часа,  что</w:t>
      </w:r>
      <w:proofErr w:type="gramEnd"/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позволяет поддерживать во время занятий интерес обучающихся к выполняемым заданиям, но не способствует физическому или эмоциональному переутомлению.</w:t>
      </w:r>
    </w:p>
    <w:p w:rsidR="00820C66" w:rsidRPr="00524E0C" w:rsidRDefault="00820C66" w:rsidP="00820C66">
      <w:pPr>
        <w:spacing w:after="0" w:line="36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20C66" w:rsidRPr="00524E0C" w:rsidRDefault="00820C66" w:rsidP="00820C66">
      <w:pPr>
        <w:spacing w:after="0" w:line="36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20C66" w:rsidRPr="00524E0C" w:rsidRDefault="00820C66" w:rsidP="00820C66">
      <w:pPr>
        <w:spacing w:after="0" w:line="36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171D4" w:rsidRDefault="007171D4" w:rsidP="00820C6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eastAsia="ru-RU"/>
        </w:rPr>
      </w:pPr>
    </w:p>
    <w:p w:rsidR="007171D4" w:rsidRDefault="007171D4" w:rsidP="00820C6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eastAsia="ru-RU"/>
        </w:rPr>
      </w:pPr>
    </w:p>
    <w:p w:rsidR="00820C66" w:rsidRPr="00524E0C" w:rsidRDefault="00820C66" w:rsidP="00820C6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24E0C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eastAsia="ru-RU"/>
        </w:rPr>
        <w:lastRenderedPageBreak/>
        <w:t xml:space="preserve">Учебный план </w:t>
      </w:r>
      <w:r w:rsidRPr="00524E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(1 год обучения)</w:t>
      </w:r>
    </w:p>
    <w:p w:rsidR="00820C66" w:rsidRPr="00524E0C" w:rsidRDefault="00820C66" w:rsidP="00820C6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tbl>
      <w:tblPr>
        <w:tblW w:w="0" w:type="auto"/>
        <w:tblInd w:w="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7654"/>
        <w:gridCol w:w="3969"/>
      </w:tblGrid>
      <w:tr w:rsidR="00820C66" w:rsidRPr="00524E0C" w:rsidTr="00846D4F">
        <w:tc>
          <w:tcPr>
            <w:tcW w:w="1101" w:type="dxa"/>
            <w:shd w:val="clear" w:color="auto" w:fill="auto"/>
          </w:tcPr>
          <w:p w:rsidR="00820C66" w:rsidRPr="00524E0C" w:rsidRDefault="00820C66" w:rsidP="00846D4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654" w:type="dxa"/>
            <w:shd w:val="clear" w:color="auto" w:fill="auto"/>
          </w:tcPr>
          <w:p w:rsidR="00820C66" w:rsidRPr="00524E0C" w:rsidRDefault="00820C66" w:rsidP="00846D4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Наименование предмета</w:t>
            </w:r>
          </w:p>
        </w:tc>
        <w:tc>
          <w:tcPr>
            <w:tcW w:w="3969" w:type="dxa"/>
            <w:shd w:val="clear" w:color="auto" w:fill="auto"/>
          </w:tcPr>
          <w:p w:rsidR="00820C66" w:rsidRPr="00524E0C" w:rsidRDefault="00820C66" w:rsidP="00846D4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Кол-во часов в неделю</w:t>
            </w:r>
          </w:p>
        </w:tc>
      </w:tr>
      <w:tr w:rsidR="00820C66" w:rsidRPr="00524E0C" w:rsidTr="00846D4F">
        <w:tc>
          <w:tcPr>
            <w:tcW w:w="1101" w:type="dxa"/>
            <w:shd w:val="clear" w:color="auto" w:fill="auto"/>
          </w:tcPr>
          <w:p w:rsidR="00820C66" w:rsidRPr="00524E0C" w:rsidRDefault="00820C66" w:rsidP="00846D4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54" w:type="dxa"/>
            <w:shd w:val="clear" w:color="auto" w:fill="auto"/>
          </w:tcPr>
          <w:p w:rsidR="00820C66" w:rsidRPr="00524E0C" w:rsidRDefault="00820C66" w:rsidP="00846D4F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Бумажная пластика</w:t>
            </w:r>
          </w:p>
        </w:tc>
        <w:tc>
          <w:tcPr>
            <w:tcW w:w="3969" w:type="dxa"/>
            <w:shd w:val="clear" w:color="auto" w:fill="auto"/>
          </w:tcPr>
          <w:p w:rsidR="00820C66" w:rsidRPr="00524E0C" w:rsidRDefault="00820C66" w:rsidP="00846D4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2</w:t>
            </w:r>
          </w:p>
        </w:tc>
      </w:tr>
    </w:tbl>
    <w:p w:rsidR="00820C66" w:rsidRPr="00524E0C" w:rsidRDefault="00820C66" w:rsidP="00820C66">
      <w:pPr>
        <w:spacing w:after="0"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820C66" w:rsidRPr="00524E0C" w:rsidRDefault="00820C66" w:rsidP="00820C66">
      <w:pPr>
        <w:spacing w:after="0"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524E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- Итоговая аттестация согласно графику</w:t>
      </w:r>
    </w:p>
    <w:p w:rsidR="00820C66" w:rsidRPr="00524E0C" w:rsidRDefault="00820C66" w:rsidP="00820C66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24E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- Экзамены не предусмотрены</w:t>
      </w:r>
    </w:p>
    <w:p w:rsidR="00820C66" w:rsidRPr="00524E0C" w:rsidRDefault="00820C66" w:rsidP="00820C66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</w:pPr>
    </w:p>
    <w:p w:rsidR="00820C66" w:rsidRPr="00524E0C" w:rsidRDefault="00820C66" w:rsidP="00820C66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</w:pPr>
    </w:p>
    <w:p w:rsidR="00820C66" w:rsidRPr="00524E0C" w:rsidRDefault="00820C66" w:rsidP="00820C66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</w:pPr>
    </w:p>
    <w:p w:rsidR="00820C66" w:rsidRPr="00524E0C" w:rsidRDefault="00820C66" w:rsidP="00820C66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</w:pPr>
      <w:r w:rsidRPr="00524E0C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  <w:t>Учебно-тематический план.</w:t>
      </w:r>
    </w:p>
    <w:p w:rsidR="00820C66" w:rsidRPr="00524E0C" w:rsidRDefault="00820C66" w:rsidP="00820C6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24E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(1 год обучения)</w:t>
      </w:r>
    </w:p>
    <w:p w:rsidR="00820C66" w:rsidRPr="00524E0C" w:rsidRDefault="00820C66" w:rsidP="00820C6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24E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34 учебные недели </w:t>
      </w:r>
    </w:p>
    <w:p w:rsidR="00820C66" w:rsidRPr="00524E0C" w:rsidRDefault="00820C66" w:rsidP="00820C6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24E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Бумажная пластика</w:t>
      </w:r>
      <w:r w:rsidRPr="00524E0C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ab/>
      </w:r>
      <w:r w:rsidRPr="00524E0C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ab/>
      </w:r>
    </w:p>
    <w:tbl>
      <w:tblPr>
        <w:tblW w:w="14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7282"/>
        <w:gridCol w:w="2072"/>
        <w:gridCol w:w="2072"/>
        <w:gridCol w:w="2072"/>
      </w:tblGrid>
      <w:tr w:rsidR="00820C66" w:rsidRPr="00524E0C" w:rsidTr="00846D4F"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Наименование раздела и тем</w:t>
            </w:r>
          </w:p>
        </w:tc>
        <w:tc>
          <w:tcPr>
            <w:tcW w:w="6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820C66" w:rsidRPr="00524E0C" w:rsidTr="00846D4F"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Практика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Всего</w:t>
            </w:r>
          </w:p>
        </w:tc>
      </w:tr>
      <w:tr w:rsidR="00820C66" w:rsidRPr="00524E0C" w:rsidTr="00846D4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Материалы и инструменты в бумажной пластике. 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Что такое «Форма».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Скручивание бумаги. «Веселые человечки»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2 часа</w:t>
            </w:r>
          </w:p>
        </w:tc>
      </w:tr>
      <w:tr w:rsidR="00820C66" w:rsidRPr="00524E0C" w:rsidTr="00846D4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Основные геометрические фигуры. Как получить их с помощью вырезания. Квадрат, круг, треугольник. «Разноцветный калейдоскоп» аппликация.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Симметричное вырезание. Вырезание многократно сложенных заготовок. «Хоровод», «Танец».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Обработка поверхности. 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-Декорирование поверхности. «Петушок, овечка».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2 часа</w:t>
            </w:r>
          </w:p>
        </w:tc>
      </w:tr>
      <w:tr w:rsidR="00820C66" w:rsidRPr="00524E0C" w:rsidTr="00846D4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Завитки. «Рыбка».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2 часа</w:t>
            </w:r>
          </w:p>
        </w:tc>
      </w:tr>
      <w:tr w:rsidR="00820C66" w:rsidRPr="00524E0C" w:rsidTr="00846D4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- Выгибы. Изготовление цилиндра, конуса. «Сказочная птица»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Сгибы, складки. «Бумажная гармошка», «Волшебное колесо».</w:t>
            </w: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2 часа</w:t>
            </w:r>
          </w:p>
        </w:tc>
      </w:tr>
      <w:tr w:rsidR="00820C66" w:rsidRPr="00524E0C" w:rsidTr="00846D4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- Тиснение. «Волшебные узоры».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Что такое «Развертка». Простейшие развертки. «Строим и украшаем бумажный дом».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         0,25</w:t>
            </w: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0,25</w:t>
            </w: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         1,75</w:t>
            </w: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1,75</w:t>
            </w: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 часов</w:t>
            </w:r>
          </w:p>
        </w:tc>
      </w:tr>
      <w:tr w:rsidR="00820C66" w:rsidRPr="00524E0C" w:rsidTr="00846D4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Что такое «Макет». Знакомство с понятием.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Коллективная работа. «Зимний сказочный городок».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Способы изготовления деревьев для сказочного города</w:t>
            </w:r>
            <w:r w:rsidRPr="00524E0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        0,25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         1,75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2 часа</w:t>
            </w: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0C66" w:rsidRPr="00524E0C" w:rsidTr="00846D4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Изготовление дорожек, мостиков и других элементов</w:t>
            </w: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2 часов</w:t>
            </w:r>
          </w:p>
        </w:tc>
      </w:tr>
      <w:tr w:rsidR="00820C66" w:rsidRPr="00524E0C" w:rsidTr="00846D4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Сборка коллективного макета </w:t>
            </w: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«Зимний сказочный городок» из ранее изготовленных деталей.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часов</w:t>
            </w:r>
          </w:p>
        </w:tc>
      </w:tr>
      <w:tr w:rsidR="00820C66" w:rsidRPr="00524E0C" w:rsidTr="00846D4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Новогодняя игрушка. Звезда, шар, снеговик. Сложная конструкция.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Оригами.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Создание трехуровневого панно «Однажды в лесу». </w:t>
            </w: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Изготовление элементов первого уровня (деревья, дома)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Изготовление элементов второго уровня (центральная фигура животного).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часов</w:t>
            </w:r>
          </w:p>
        </w:tc>
      </w:tr>
      <w:tr w:rsidR="00820C66" w:rsidRPr="00524E0C" w:rsidTr="00846D4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Изготовление элементов третьего уровня (травинки, цветочки, веточки).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         0,25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0C66" w:rsidRPr="00524E0C" w:rsidTr="00846D4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Сборка всех трех уровней в единую композицию «Однажды в лесу».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         0,25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         0,25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1,75</w:t>
            </w: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Открытка для мамы.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Оригами.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Макет архитектурного сооружения «На далекой планете».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0,25</w:t>
            </w: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1,75</w:t>
            </w: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Макет платья «Сказочная принцесса».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Изготовление основы макета платья.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Изготовление элементов декора.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eastAsia="ru-RU"/>
              </w:rPr>
              <w:t>Сборка всех элементов макета платья.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2 часов</w:t>
            </w:r>
          </w:p>
        </w:tc>
      </w:tr>
      <w:tr w:rsidR="00820C66" w:rsidRPr="00524E0C" w:rsidTr="00846D4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Макет «Корона для маленькой принцессы»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 часов  </w:t>
            </w:r>
          </w:p>
        </w:tc>
      </w:tr>
      <w:tr w:rsidR="00820C66" w:rsidRPr="00524E0C" w:rsidTr="00846D4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 часов</w:t>
            </w:r>
          </w:p>
        </w:tc>
      </w:tr>
      <w:tr w:rsidR="00820C66" w:rsidRPr="00524E0C" w:rsidTr="00846D4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 часов</w:t>
            </w:r>
          </w:p>
        </w:tc>
      </w:tr>
      <w:tr w:rsidR="00820C66" w:rsidRPr="00524E0C" w:rsidTr="00846D4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Оригами.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 часов</w:t>
            </w:r>
          </w:p>
        </w:tc>
      </w:tr>
      <w:tr w:rsidR="00820C66" w:rsidRPr="00524E0C" w:rsidTr="00846D4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68</w:t>
            </w:r>
          </w:p>
        </w:tc>
      </w:tr>
    </w:tbl>
    <w:p w:rsidR="00820C66" w:rsidRPr="00524E0C" w:rsidRDefault="00820C66" w:rsidP="00820C66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820C66" w:rsidRPr="00524E0C" w:rsidRDefault="00820C66" w:rsidP="00820C66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820C66" w:rsidRPr="00524E0C" w:rsidRDefault="00820C66" w:rsidP="00820C66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eastAsia="ru-RU"/>
        </w:rPr>
      </w:pPr>
      <w:r w:rsidRPr="00524E0C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 xml:space="preserve"> </w:t>
      </w:r>
    </w:p>
    <w:p w:rsidR="00820C66" w:rsidRDefault="00820C66" w:rsidP="00820C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eastAsia="ru-RU"/>
        </w:rPr>
      </w:pPr>
    </w:p>
    <w:p w:rsidR="007171D4" w:rsidRDefault="007171D4" w:rsidP="00820C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eastAsia="ru-RU"/>
        </w:rPr>
      </w:pPr>
    </w:p>
    <w:p w:rsidR="007171D4" w:rsidRDefault="007171D4" w:rsidP="00820C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eastAsia="ru-RU"/>
        </w:rPr>
      </w:pPr>
    </w:p>
    <w:p w:rsidR="007171D4" w:rsidRPr="00524E0C" w:rsidRDefault="007171D4" w:rsidP="00820C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eastAsia="ru-RU"/>
        </w:rPr>
      </w:pPr>
    </w:p>
    <w:p w:rsidR="00820C66" w:rsidRPr="00524E0C" w:rsidRDefault="00820C66" w:rsidP="00820C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eastAsia="ru-RU"/>
        </w:rPr>
      </w:pPr>
      <w:r w:rsidRPr="00524E0C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eastAsia="ru-RU"/>
        </w:rPr>
        <w:lastRenderedPageBreak/>
        <w:t xml:space="preserve">                                                     Содержание программы.</w:t>
      </w:r>
    </w:p>
    <w:p w:rsidR="00820C66" w:rsidRPr="00524E0C" w:rsidRDefault="00820C66" w:rsidP="00820C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lang w:eastAsia="ru-RU"/>
        </w:rPr>
      </w:pPr>
    </w:p>
    <w:p w:rsidR="00820C66" w:rsidRPr="00524E0C" w:rsidRDefault="00820C66" w:rsidP="00820C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lang w:eastAsia="ru-RU"/>
        </w:rPr>
      </w:pPr>
    </w:p>
    <w:p w:rsidR="00820C66" w:rsidRPr="00524E0C" w:rsidRDefault="00820C66" w:rsidP="00820C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</w:pPr>
      <w:r w:rsidRPr="00524E0C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>Бумажная пластика</w:t>
      </w:r>
      <w:r w:rsidRPr="00524E0C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ab/>
      </w:r>
    </w:p>
    <w:p w:rsidR="00820C66" w:rsidRPr="00524E0C" w:rsidRDefault="00820C66" w:rsidP="00820C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eastAsia="ru-RU"/>
        </w:rPr>
      </w:pPr>
    </w:p>
    <w:tbl>
      <w:tblPr>
        <w:tblW w:w="14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3463"/>
        <w:gridCol w:w="3567"/>
        <w:gridCol w:w="5394"/>
        <w:gridCol w:w="999"/>
      </w:tblGrid>
      <w:tr w:rsidR="00820C66" w:rsidRPr="00524E0C" w:rsidTr="00846D4F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Тема, задания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Цели и задачи 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Примерное содержание и характер задания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Кол –</w:t>
            </w:r>
            <w:proofErr w:type="gramStart"/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во часов</w:t>
            </w:r>
            <w:proofErr w:type="gramEnd"/>
          </w:p>
        </w:tc>
      </w:tr>
      <w:tr w:rsidR="00820C66" w:rsidRPr="00524E0C" w:rsidTr="00846D4F">
        <w:trPr>
          <w:trHeight w:val="699"/>
        </w:trPr>
        <w:tc>
          <w:tcPr>
            <w:tcW w:w="613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7171D4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1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Материалы и инструменты. </w:t>
            </w:r>
          </w:p>
          <w:p w:rsidR="00820C66" w:rsidRPr="007171D4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1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Что такое «Форма».</w:t>
            </w:r>
          </w:p>
          <w:p w:rsidR="00820C66" w:rsidRPr="007171D4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67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7171D4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71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Познакомить с видами бумаги и используемыми инструментами (режущие инструменты, линейки, клей, средства для скрепления деталей, прочие приспособления).</w:t>
            </w:r>
          </w:p>
          <w:p w:rsidR="00820C66" w:rsidRPr="007171D4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7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понятием «Форма»</w:t>
            </w:r>
          </w:p>
        </w:tc>
        <w:tc>
          <w:tcPr>
            <w:tcW w:w="5394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7171D4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о материалах и инструментах, используемых при работе в технике </w:t>
            </w:r>
            <w:proofErr w:type="spellStart"/>
            <w:r w:rsidRPr="00717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бумагопластики</w:t>
            </w:r>
            <w:proofErr w:type="spellEnd"/>
            <w:r w:rsidRPr="00717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20C66" w:rsidRPr="007171D4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понятием «Форма» на примере превращения плоского листа в объемную конструкцию (</w:t>
            </w:r>
            <w:proofErr w:type="spellStart"/>
            <w:r w:rsidRPr="00717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сминание</w:t>
            </w:r>
            <w:proofErr w:type="spellEnd"/>
            <w:r w:rsidRPr="00717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скручивание, сгибание, изгибание, разрезание, разрывание).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rPr>
          <w:trHeight w:val="1264"/>
        </w:trPr>
        <w:tc>
          <w:tcPr>
            <w:tcW w:w="613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7171D4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71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Скручивание бумаги. «Веселые человечки» цветы</w:t>
            </w:r>
          </w:p>
        </w:tc>
        <w:tc>
          <w:tcPr>
            <w:tcW w:w="3567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7171D4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Познакомить с одним из приемов работы с бумагой «Скручивание». </w:t>
            </w:r>
          </w:p>
        </w:tc>
        <w:tc>
          <w:tcPr>
            <w:tcW w:w="5394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7171D4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71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Беседа об одном из приемов работы с бумагой «Скручивание». </w:t>
            </w:r>
          </w:p>
          <w:p w:rsidR="00820C66" w:rsidRPr="007171D4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7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веселых сказочных человечков и животных на основе изученного приема. 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rPr>
          <w:trHeight w:val="1425"/>
        </w:trPr>
        <w:tc>
          <w:tcPr>
            <w:tcW w:w="613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7171D4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71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 получить основные геометрические фигуры с помощью вырезания. Квадрат, круг, треугольник. «Разноцветный калейдоскоп» аппликация.</w:t>
            </w:r>
          </w:p>
        </w:tc>
        <w:tc>
          <w:tcPr>
            <w:tcW w:w="3567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7171D4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Познакомить с основными способами получения геометрических фигур с помощью вырезания. </w:t>
            </w:r>
          </w:p>
        </w:tc>
        <w:tc>
          <w:tcPr>
            <w:tcW w:w="5394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7171D4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о существующих геометрических фигурах и способах изготовления их из бумаги. </w:t>
            </w:r>
          </w:p>
          <w:p w:rsidR="00820C66" w:rsidRPr="007171D4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аппликации из цветной бумаги «Разноцветный калейдоскоп».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rPr>
          <w:trHeight w:val="1243"/>
        </w:trPr>
        <w:tc>
          <w:tcPr>
            <w:tcW w:w="613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Симметричное вырезание. Вырезание многократно сложенных заготовок. «Хоровод», «Танец».</w:t>
            </w:r>
          </w:p>
        </w:tc>
        <w:tc>
          <w:tcPr>
            <w:tcW w:w="3567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Познакомить со способами симметричного вырезания из бумаги и многократно сложенных заготовок.</w:t>
            </w:r>
          </w:p>
        </w:tc>
        <w:tc>
          <w:tcPr>
            <w:tcW w:w="5394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Беседа о понятии симметрия в бумажной пластике. 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Выполнение симметрично вырезанных изображений и заготовок из многократно сложенной бумаги.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rPr>
          <w:trHeight w:val="1425"/>
        </w:trPr>
        <w:tc>
          <w:tcPr>
            <w:tcW w:w="613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Обработка поверхности. 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-Декорирование поверхности. «Петушок, овечка».</w:t>
            </w:r>
          </w:p>
        </w:tc>
        <w:tc>
          <w:tcPr>
            <w:tcW w:w="3567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Познакомить с различными способами обработки поверхности бумаги. 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Фигурные надрезы и их выгибание.</w:t>
            </w:r>
          </w:p>
        </w:tc>
        <w:tc>
          <w:tcPr>
            <w:tcW w:w="5394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Беседа о текстурных свойствах бумаги и способах декорирования ее поверхности. Фигурные надрезы и их выгибание. 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Изготовление плоских бумажных животных с декорированной поверхностью с помощью надрезов и выгибания.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rPr>
          <w:trHeight w:val="1222"/>
        </w:trPr>
        <w:tc>
          <w:tcPr>
            <w:tcW w:w="613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Завитки. «Рыбка».</w:t>
            </w:r>
          </w:p>
        </w:tc>
        <w:tc>
          <w:tcPr>
            <w:tcW w:w="3567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Познакомить со способом превращения плоского листа в трёхмерный. Завитки.</w:t>
            </w:r>
          </w:p>
        </w:tc>
        <w:tc>
          <w:tcPr>
            <w:tcW w:w="5394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Беседа о способах превращения плоского листа в трёхмерный.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Изготовление объемной рыбки с использованием бумажных завитков.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rPr>
          <w:trHeight w:val="1425"/>
        </w:trPr>
        <w:tc>
          <w:tcPr>
            <w:tcW w:w="613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- Выгибы. Изготовление цилиндра, конуса. «Сказочная птица»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67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Познакомить со способами изготовления цилиндра и конуса. Прием выгибания листа.</w:t>
            </w:r>
          </w:p>
        </w:tc>
        <w:tc>
          <w:tcPr>
            <w:tcW w:w="5394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Беседа о </w:t>
            </w:r>
            <w:proofErr w:type="spellStart"/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способамах</w:t>
            </w:r>
            <w:proofErr w:type="spellEnd"/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изготовления цилиндра и конуса.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Изготовление «Сказочной птицы» на основе изученных фигур. Изучение способов крепления их друг к другу.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rPr>
          <w:trHeight w:val="1425"/>
        </w:trPr>
        <w:tc>
          <w:tcPr>
            <w:tcW w:w="613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Сгибы, складки. «Бумажная гармошка», «Волшебное колесо».</w:t>
            </w:r>
          </w:p>
          <w:p w:rsidR="00820C66" w:rsidRPr="00524E0C" w:rsidRDefault="00820C66" w:rsidP="00846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67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Познакомить со способом превращения плоского листа в трёхмерный с помощью сгибания листа в параллельные складки.</w:t>
            </w:r>
          </w:p>
        </w:tc>
        <w:tc>
          <w:tcPr>
            <w:tcW w:w="5394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Беседа о способах превращения плоского листа в трёхмерный с помощью сгибания его в параллельные складки. 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Изготовление «Волшебного колеса» и «Бумажной гармошки» с помощью сгибания листа в параллельные складки.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rPr>
          <w:trHeight w:val="1291"/>
        </w:trPr>
        <w:tc>
          <w:tcPr>
            <w:tcW w:w="613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- Тиснение. «Волшебные узоры».</w:t>
            </w:r>
          </w:p>
        </w:tc>
        <w:tc>
          <w:tcPr>
            <w:tcW w:w="3567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Познакомить со способом превращения плоского листа в трёхмерный с помощью тиснения.</w:t>
            </w:r>
          </w:p>
        </w:tc>
        <w:tc>
          <w:tcPr>
            <w:tcW w:w="5394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Беседа </w:t>
            </w: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 способах превращения плоского листа в трёхмерный с помощью тиснения.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Создание панно «Волшебные узоры».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rPr>
          <w:trHeight w:val="1425"/>
        </w:trPr>
        <w:tc>
          <w:tcPr>
            <w:tcW w:w="613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7171D4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1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Что такое «Развертка». Простейшие развертки. «Строим и украшаем бумажный домик».</w:t>
            </w:r>
          </w:p>
          <w:p w:rsidR="00820C66" w:rsidRPr="007171D4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67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7171D4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с понятием «Развертка фигуры». Создать развертку бумажного дома.</w:t>
            </w:r>
          </w:p>
        </w:tc>
        <w:tc>
          <w:tcPr>
            <w:tcW w:w="5394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7171D4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71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Беседа о способах создания развертки простейшей фигуры. </w:t>
            </w:r>
          </w:p>
          <w:p w:rsidR="00820C66" w:rsidRPr="007171D4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71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развертки.</w:t>
            </w:r>
          </w:p>
          <w:p w:rsidR="00820C66" w:rsidRPr="007171D4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домика.</w:t>
            </w:r>
          </w:p>
          <w:p w:rsidR="00820C66" w:rsidRPr="007171D4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Декорирование созданного архитектурного сооружения.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 часов</w:t>
            </w: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2ч</w:t>
            </w: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2ч</w:t>
            </w: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2ч</w:t>
            </w:r>
          </w:p>
        </w:tc>
      </w:tr>
      <w:tr w:rsidR="00820C66" w:rsidRPr="00524E0C" w:rsidTr="00846D4F">
        <w:trPr>
          <w:trHeight w:val="1425"/>
        </w:trPr>
        <w:tc>
          <w:tcPr>
            <w:tcW w:w="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7171D4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1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Что такое «Макет». Знакомство с понятием.</w:t>
            </w:r>
          </w:p>
          <w:p w:rsidR="00820C66" w:rsidRPr="007171D4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71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Коллективная работа. «Зимний сказочный городок».</w:t>
            </w:r>
          </w:p>
          <w:p w:rsidR="00820C66" w:rsidRPr="007171D4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7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изготовления деревьев из бумаги для сказочного города.</w:t>
            </w:r>
          </w:p>
        </w:tc>
        <w:tc>
          <w:tcPr>
            <w:tcW w:w="3567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7171D4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с понятием «Макет». Изучить способы изготовления бумажных деревьев для макета.</w:t>
            </w:r>
          </w:p>
        </w:tc>
        <w:tc>
          <w:tcPr>
            <w:tcW w:w="5394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7171D4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о видах архитектурных макетов. </w:t>
            </w:r>
          </w:p>
          <w:p w:rsidR="00820C66" w:rsidRPr="007171D4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7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деревьев из бумаги для сказочного города.</w:t>
            </w:r>
          </w:p>
          <w:p w:rsidR="00820C66" w:rsidRPr="007171D4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0C66" w:rsidRPr="00524E0C" w:rsidTr="00846D4F">
        <w:trPr>
          <w:trHeight w:val="940"/>
        </w:trPr>
        <w:tc>
          <w:tcPr>
            <w:tcW w:w="613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7171D4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71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дорожек, мостиков и других элементов.</w:t>
            </w:r>
          </w:p>
        </w:tc>
        <w:tc>
          <w:tcPr>
            <w:tcW w:w="3567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7171D4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7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способы изготовления бумажных</w:t>
            </w:r>
            <w:r w:rsidRPr="007171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дорожек, мостиков и других элементов.</w:t>
            </w:r>
          </w:p>
        </w:tc>
        <w:tc>
          <w:tcPr>
            <w:tcW w:w="5394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7171D4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о видах архитектурных макетов. </w:t>
            </w:r>
          </w:p>
          <w:p w:rsidR="00820C66" w:rsidRPr="007171D4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7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</w:t>
            </w:r>
            <w:r w:rsidRPr="007171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дорожек, мостиков и других элементов </w:t>
            </w:r>
            <w:r w:rsidRPr="00717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бумаги для сказочного города.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rPr>
          <w:trHeight w:val="1425"/>
        </w:trPr>
        <w:tc>
          <w:tcPr>
            <w:tcW w:w="613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7171D4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1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Сборка коллективного макета </w:t>
            </w:r>
            <w:r w:rsidRPr="007171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«Зимний сказочный городок» из ранее изготовленных деталей.</w:t>
            </w:r>
          </w:p>
        </w:tc>
        <w:tc>
          <w:tcPr>
            <w:tcW w:w="3567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7171D4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 работать над коллективным макетом. </w:t>
            </w:r>
          </w:p>
        </w:tc>
        <w:tc>
          <w:tcPr>
            <w:tcW w:w="5394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7171D4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1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Сборка коллективного макета </w:t>
            </w:r>
            <w:r w:rsidRPr="007171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«Зимний сказочный городок» из ранее изготовленных деталей.</w:t>
            </w:r>
          </w:p>
          <w:p w:rsidR="00820C66" w:rsidRPr="007171D4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rPr>
          <w:trHeight w:val="1268"/>
        </w:trPr>
        <w:tc>
          <w:tcPr>
            <w:tcW w:w="613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Новогодняя игрушка. Звезда, шар, снеговик. Сложная конструкция.</w:t>
            </w:r>
          </w:p>
        </w:tc>
        <w:tc>
          <w:tcPr>
            <w:tcW w:w="3567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Изучить способы изготовления новогодней бумажной игрушки применяя ранее изученные приемы работы с бумагой.</w:t>
            </w:r>
          </w:p>
        </w:tc>
        <w:tc>
          <w:tcPr>
            <w:tcW w:w="5394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Изготовление объемной бумажной новогодней игрушки.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rPr>
          <w:trHeight w:val="1425"/>
        </w:trPr>
        <w:tc>
          <w:tcPr>
            <w:tcW w:w="613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Оригами. </w:t>
            </w: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Вертушка, собачка. лисичка.</w:t>
            </w: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67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Познакомить с видом ДПИ -оригами. 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Научить простейшим способам складывания фигурок из бумаги.</w:t>
            </w:r>
          </w:p>
        </w:tc>
        <w:tc>
          <w:tcPr>
            <w:tcW w:w="5394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Беседа об японском искусстве складывания фигурок из бумаги.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Изготовление фигурок собачки, лисички и создание вертушки. 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rPr>
          <w:trHeight w:val="1250"/>
        </w:trPr>
        <w:tc>
          <w:tcPr>
            <w:tcW w:w="613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Создание трехуровневого панно «Однажды в лесу». </w:t>
            </w: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Изготовление элементов первого уровня (деревья, дома)</w:t>
            </w:r>
          </w:p>
        </w:tc>
        <w:tc>
          <w:tcPr>
            <w:tcW w:w="3567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Познакомить с понятием «панно», с видами декоративных панно.</w:t>
            </w:r>
          </w:p>
        </w:tc>
        <w:tc>
          <w:tcPr>
            <w:tcW w:w="5394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Беседа о видах панно в декоративном искусстве. 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Изготовление элементов первого уровня деревьев и домов.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rPr>
          <w:trHeight w:val="984"/>
        </w:trPr>
        <w:tc>
          <w:tcPr>
            <w:tcW w:w="613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Изготовление элементов второго уровня (центральная фигура животного)</w:t>
            </w:r>
          </w:p>
        </w:tc>
        <w:tc>
          <w:tcPr>
            <w:tcW w:w="3567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Выполнить элемент второго уровня панно.</w:t>
            </w:r>
          </w:p>
        </w:tc>
        <w:tc>
          <w:tcPr>
            <w:tcW w:w="5394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Изготовление элементов второго </w:t>
            </w:r>
            <w:proofErr w:type="gramStart"/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уровня .</w:t>
            </w:r>
            <w:proofErr w:type="gramEnd"/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Центральная фигура животного.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rPr>
          <w:trHeight w:val="970"/>
        </w:trPr>
        <w:tc>
          <w:tcPr>
            <w:tcW w:w="613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Изготовление элементов третьего уровня (травинки, цветочки. веточки)</w:t>
            </w:r>
          </w:p>
        </w:tc>
        <w:tc>
          <w:tcPr>
            <w:tcW w:w="3567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Выполнить элемент третьего уровня панно.</w:t>
            </w:r>
          </w:p>
        </w:tc>
        <w:tc>
          <w:tcPr>
            <w:tcW w:w="5394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Изготовление элементов третьего уровня. Цветочки, травинки, веточки.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rPr>
          <w:trHeight w:val="983"/>
        </w:trPr>
        <w:tc>
          <w:tcPr>
            <w:tcW w:w="613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Сборка всех трех уровней в единую композицию</w:t>
            </w: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«Однажды в лесу».</w:t>
            </w:r>
          </w:p>
        </w:tc>
        <w:tc>
          <w:tcPr>
            <w:tcW w:w="3567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Собрать все элементы в единую композицию.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Сборка всех трех уровней в единую композицию</w:t>
            </w: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«Однажды в лесу».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0C66" w:rsidRPr="00524E0C" w:rsidTr="00846D4F">
        <w:trPr>
          <w:trHeight w:val="1425"/>
        </w:trPr>
        <w:tc>
          <w:tcPr>
            <w:tcW w:w="613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Открытка для мамы.</w:t>
            </w:r>
          </w:p>
        </w:tc>
        <w:tc>
          <w:tcPr>
            <w:tcW w:w="3567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Изучить способы изготовления поздравительных открыток применяя ранее изученные приемы работы с бумагой.</w:t>
            </w:r>
          </w:p>
        </w:tc>
        <w:tc>
          <w:tcPr>
            <w:tcW w:w="5394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eastAsia="ru-RU"/>
              </w:rPr>
              <w:t>Изготовление праздничной открытки.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 часа</w:t>
            </w: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0C66" w:rsidRPr="00524E0C" w:rsidTr="00846D4F">
        <w:trPr>
          <w:trHeight w:val="1425"/>
        </w:trPr>
        <w:tc>
          <w:tcPr>
            <w:tcW w:w="613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Оригами. </w:t>
            </w: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Тюльпан, </w:t>
            </w:r>
            <w:proofErr w:type="spellStart"/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крабик</w:t>
            </w:r>
            <w:proofErr w:type="spellEnd"/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 лебедь.</w:t>
            </w:r>
          </w:p>
        </w:tc>
        <w:tc>
          <w:tcPr>
            <w:tcW w:w="3567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Познакомить с видом ДПИ -оригами. 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Научить простейшим способам складывания фигурок из бумаги.</w:t>
            </w:r>
          </w:p>
        </w:tc>
        <w:tc>
          <w:tcPr>
            <w:tcW w:w="5394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Беседа об японском искусстве складывания фигурок из бумаги.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Изготовление фигурок </w:t>
            </w:r>
            <w:proofErr w:type="spellStart"/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крабика</w:t>
            </w:r>
            <w:proofErr w:type="spellEnd"/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лебедя, тюльпана.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rPr>
          <w:trHeight w:val="1268"/>
        </w:trPr>
        <w:tc>
          <w:tcPr>
            <w:tcW w:w="613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Макет «На далекой планете»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67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Создать фантазийное архитектурное сооружение применяя ранее изученные приемы работы с бумагой.</w:t>
            </w:r>
          </w:p>
        </w:tc>
        <w:tc>
          <w:tcPr>
            <w:tcW w:w="5394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Изготовление фантазийного архитектурного сооружения применяя ранее изученные приемы работы с бумагой.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rPr>
          <w:trHeight w:val="1271"/>
        </w:trPr>
        <w:tc>
          <w:tcPr>
            <w:tcW w:w="613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Макет платья «Сказочная принцесса».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Изготовление основы макета платья.</w:t>
            </w:r>
          </w:p>
        </w:tc>
        <w:tc>
          <w:tcPr>
            <w:tcW w:w="3567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Создать основу для макета платья сказочной принцессы. Выполнить переднюю часть макета.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Изготовление передней части макета платья сказочной принцессы. 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rPr>
          <w:trHeight w:val="1150"/>
        </w:trPr>
        <w:tc>
          <w:tcPr>
            <w:tcW w:w="613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Изготовление основы макета платья.</w:t>
            </w:r>
          </w:p>
        </w:tc>
        <w:tc>
          <w:tcPr>
            <w:tcW w:w="3567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Создать основу для макета платья сказочной принцессы. Выполнить заднюю часть макета.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Изготовление задней части макета платья сказочной принцессы. 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rPr>
          <w:trHeight w:val="900"/>
        </w:trPr>
        <w:tc>
          <w:tcPr>
            <w:tcW w:w="613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Изготовление элементов декора.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67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Изготовить элементы декора для платья сказочной принцессы.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Изготовление элементов декора для платья сказочной принцессы.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rPr>
          <w:trHeight w:val="490"/>
        </w:trPr>
        <w:tc>
          <w:tcPr>
            <w:tcW w:w="613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eastAsia="ru-RU"/>
              </w:rPr>
              <w:t>Сборка всех элементов макета платья.</w:t>
            </w:r>
          </w:p>
        </w:tc>
        <w:tc>
          <w:tcPr>
            <w:tcW w:w="3567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Собрать все элементы в единую композицию.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Сборка всех элементов в единую композицию.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rPr>
          <w:trHeight w:val="932"/>
        </w:trPr>
        <w:tc>
          <w:tcPr>
            <w:tcW w:w="613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Макет «Корона для маленькой принцессы».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eastAsia="ru-RU"/>
              </w:rPr>
              <w:t>Развертка макета короны.</w:t>
            </w:r>
          </w:p>
        </w:tc>
        <w:tc>
          <w:tcPr>
            <w:tcW w:w="3567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Выполнить развертку макета «Корона для маленькой принцессы»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Изготовление развертки макета «Корона для маленькой принцессы»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rPr>
          <w:trHeight w:val="948"/>
        </w:trPr>
        <w:tc>
          <w:tcPr>
            <w:tcW w:w="613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eastAsia="ru-RU"/>
              </w:rPr>
              <w:t>Изготовление элементов декора.</w:t>
            </w:r>
          </w:p>
        </w:tc>
        <w:tc>
          <w:tcPr>
            <w:tcW w:w="3567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Изготовить элементы декора для</w:t>
            </w: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макета «Корона для маленькой принцессы»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Изготовление элементов декора для</w:t>
            </w: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макета «Корона для маленькой принцессы»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rPr>
          <w:trHeight w:val="962"/>
        </w:trPr>
        <w:tc>
          <w:tcPr>
            <w:tcW w:w="613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eastAsia="ru-RU"/>
              </w:rPr>
              <w:t>Сборка всех элементов макета.</w:t>
            </w:r>
          </w:p>
        </w:tc>
        <w:tc>
          <w:tcPr>
            <w:tcW w:w="3567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Собрать все элементы в единую композицию.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Сборка всех элементов в единую композицию.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rPr>
          <w:trHeight w:val="1425"/>
        </w:trPr>
        <w:tc>
          <w:tcPr>
            <w:tcW w:w="613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Оригами. </w:t>
            </w: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Рыбка, лягушка, птичка.</w:t>
            </w:r>
          </w:p>
        </w:tc>
        <w:tc>
          <w:tcPr>
            <w:tcW w:w="3567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Познакомить с видом ДПИ -оригами. 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Научить простейшим способам складывания фигурок из бумаги.</w:t>
            </w:r>
          </w:p>
        </w:tc>
        <w:tc>
          <w:tcPr>
            <w:tcW w:w="5394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Беседа об японском искусстве складывания фигурок из бумаги.</w:t>
            </w:r>
          </w:p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Изготовление фигурок рыбки, лягушки, птички.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часа</w:t>
            </w:r>
          </w:p>
        </w:tc>
      </w:tr>
      <w:tr w:rsidR="00820C66" w:rsidRPr="00524E0C" w:rsidTr="00846D4F">
        <w:trPr>
          <w:trHeight w:val="352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66" w:rsidRPr="00524E0C" w:rsidRDefault="00820C66" w:rsidP="008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24E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68 часов </w:t>
            </w:r>
          </w:p>
        </w:tc>
      </w:tr>
    </w:tbl>
    <w:p w:rsidR="00820C66" w:rsidRPr="00524E0C" w:rsidRDefault="00820C66" w:rsidP="00820C66">
      <w:pPr>
        <w:overflowPunct w:val="0"/>
        <w:autoSpaceDE w:val="0"/>
        <w:autoSpaceDN w:val="0"/>
        <w:adjustRightInd w:val="0"/>
        <w:spacing w:after="0" w:line="360" w:lineRule="auto"/>
        <w:ind w:left="150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:rsidR="00820C66" w:rsidRPr="00524E0C" w:rsidRDefault="00820C66" w:rsidP="00820C66">
      <w:pPr>
        <w:overflowPunct w:val="0"/>
        <w:autoSpaceDE w:val="0"/>
        <w:autoSpaceDN w:val="0"/>
        <w:adjustRightInd w:val="0"/>
        <w:spacing w:after="0" w:line="360" w:lineRule="auto"/>
        <w:ind w:left="150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:rsidR="00820C66" w:rsidRPr="00524E0C" w:rsidRDefault="00820C66" w:rsidP="00820C66">
      <w:pPr>
        <w:overflowPunct w:val="0"/>
        <w:autoSpaceDE w:val="0"/>
        <w:autoSpaceDN w:val="0"/>
        <w:adjustRightInd w:val="0"/>
        <w:spacing w:after="0" w:line="360" w:lineRule="auto"/>
        <w:ind w:left="150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r w:rsidRPr="00524E0C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                         В результате прохождения программного материала учащийся должен </w:t>
      </w:r>
    </w:p>
    <w:p w:rsidR="00820C66" w:rsidRPr="00524E0C" w:rsidRDefault="00820C66" w:rsidP="00820C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524E0C"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  <w:t xml:space="preserve">   получить представление о </w:t>
      </w:r>
      <w:r w:rsidRPr="00524E0C">
        <w:rPr>
          <w:rStyle w:val="c3"/>
          <w:color w:val="000000" w:themeColor="text1"/>
          <w:sz w:val="28"/>
          <w:szCs w:val="28"/>
        </w:rPr>
        <w:t>свойствах и возможностях бумаги как материала для художественного творчества;</w:t>
      </w:r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820C66" w:rsidRPr="00524E0C" w:rsidRDefault="00820C66" w:rsidP="00820C66">
      <w:pPr>
        <w:pStyle w:val="c6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 w:themeColor="text1"/>
          <w:sz w:val="22"/>
          <w:szCs w:val="22"/>
        </w:rPr>
      </w:pPr>
      <w:r w:rsidRPr="00524E0C">
        <w:rPr>
          <w:rStyle w:val="c3"/>
          <w:color w:val="000000" w:themeColor="text1"/>
          <w:sz w:val="28"/>
          <w:szCs w:val="28"/>
        </w:rPr>
        <w:t xml:space="preserve">   -познакомиться с основами знаниями в области формообразования;</w:t>
      </w:r>
    </w:p>
    <w:p w:rsidR="00820C66" w:rsidRPr="00524E0C" w:rsidRDefault="00820C66" w:rsidP="00820C66">
      <w:pPr>
        <w:pStyle w:val="c60"/>
        <w:shd w:val="clear" w:color="auto" w:fill="FFFFFF"/>
        <w:spacing w:before="0" w:beforeAutospacing="0" w:after="0" w:afterAutospacing="0"/>
        <w:rPr>
          <w:rStyle w:val="c3"/>
          <w:color w:val="000000" w:themeColor="text1"/>
          <w:sz w:val="28"/>
          <w:szCs w:val="28"/>
        </w:rPr>
      </w:pPr>
      <w:r w:rsidRPr="00524E0C">
        <w:rPr>
          <w:rStyle w:val="c3"/>
          <w:color w:val="000000" w:themeColor="text1"/>
          <w:sz w:val="28"/>
          <w:szCs w:val="28"/>
        </w:rPr>
        <w:t xml:space="preserve">   -изучить основные виды работы с бумагой;</w:t>
      </w:r>
    </w:p>
    <w:p w:rsidR="00820C66" w:rsidRPr="00524E0C" w:rsidRDefault="00820C66" w:rsidP="00820C66">
      <w:pPr>
        <w:pStyle w:val="c6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 w:themeColor="text1"/>
          <w:sz w:val="22"/>
          <w:szCs w:val="22"/>
        </w:rPr>
      </w:pPr>
      <w:r w:rsidRPr="00524E0C">
        <w:rPr>
          <w:rStyle w:val="c3"/>
          <w:color w:val="000000" w:themeColor="text1"/>
          <w:sz w:val="28"/>
          <w:szCs w:val="28"/>
        </w:rPr>
        <w:t xml:space="preserve">   -овладеть основными приемами работы с бумагой: складывание, </w:t>
      </w:r>
      <w:proofErr w:type="spellStart"/>
      <w:r w:rsidRPr="00524E0C">
        <w:rPr>
          <w:rStyle w:val="c3"/>
          <w:color w:val="000000" w:themeColor="text1"/>
          <w:sz w:val="28"/>
          <w:szCs w:val="28"/>
        </w:rPr>
        <w:t>сминание</w:t>
      </w:r>
      <w:proofErr w:type="spellEnd"/>
      <w:r w:rsidRPr="00524E0C">
        <w:rPr>
          <w:rStyle w:val="c3"/>
          <w:color w:val="000000" w:themeColor="text1"/>
          <w:sz w:val="28"/>
          <w:szCs w:val="28"/>
        </w:rPr>
        <w:t>, скручивание, сгибание, вырезание, тиснение, гофрирование, склеивание;</w:t>
      </w:r>
    </w:p>
    <w:p w:rsidR="00820C66" w:rsidRPr="00524E0C" w:rsidRDefault="00820C66" w:rsidP="00820C66">
      <w:pPr>
        <w:pStyle w:val="c6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 w:themeColor="text1"/>
          <w:sz w:val="22"/>
          <w:szCs w:val="22"/>
        </w:rPr>
      </w:pPr>
      <w:r w:rsidRPr="00524E0C">
        <w:rPr>
          <w:rStyle w:val="c3"/>
          <w:color w:val="000000" w:themeColor="text1"/>
          <w:sz w:val="28"/>
          <w:szCs w:val="28"/>
        </w:rPr>
        <w:t xml:space="preserve">   -научаться работать необходимыми для </w:t>
      </w:r>
      <w:proofErr w:type="spellStart"/>
      <w:r w:rsidRPr="00524E0C">
        <w:rPr>
          <w:rStyle w:val="c3"/>
          <w:color w:val="000000" w:themeColor="text1"/>
          <w:sz w:val="28"/>
          <w:szCs w:val="28"/>
        </w:rPr>
        <w:t>бумагопластики</w:t>
      </w:r>
      <w:proofErr w:type="spellEnd"/>
      <w:r w:rsidRPr="00524E0C">
        <w:rPr>
          <w:rStyle w:val="c3"/>
          <w:color w:val="000000" w:themeColor="text1"/>
          <w:sz w:val="28"/>
          <w:szCs w:val="28"/>
        </w:rPr>
        <w:t xml:space="preserve"> инструментами и приспособлениями;</w:t>
      </w:r>
    </w:p>
    <w:p w:rsidR="00820C66" w:rsidRPr="00524E0C" w:rsidRDefault="00820C66" w:rsidP="00820C66">
      <w:pPr>
        <w:pStyle w:val="c6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 w:themeColor="text1"/>
          <w:sz w:val="22"/>
          <w:szCs w:val="22"/>
        </w:rPr>
      </w:pPr>
      <w:r w:rsidRPr="00524E0C">
        <w:rPr>
          <w:rStyle w:val="c3"/>
          <w:color w:val="000000" w:themeColor="text1"/>
          <w:sz w:val="28"/>
          <w:szCs w:val="28"/>
        </w:rPr>
        <w:t xml:space="preserve">   -научиться сознательно использовать знания и умения, полученные на занятиях для воплощения собственного замысла в бумажных объемах и плоскостных композициях.</w:t>
      </w:r>
    </w:p>
    <w:p w:rsidR="00820C66" w:rsidRPr="00524E0C" w:rsidRDefault="00820C66" w:rsidP="00820C66">
      <w:pPr>
        <w:pStyle w:val="c29"/>
        <w:shd w:val="clear" w:color="auto" w:fill="FFFFFF"/>
        <w:spacing w:before="30" w:beforeAutospacing="0" w:after="30" w:afterAutospacing="0"/>
        <w:ind w:left="16"/>
        <w:rPr>
          <w:rFonts w:ascii="Calibri" w:hAnsi="Calibri" w:cs="Calibri"/>
          <w:color w:val="000000" w:themeColor="text1"/>
          <w:sz w:val="22"/>
          <w:szCs w:val="22"/>
        </w:rPr>
      </w:pPr>
      <w:r w:rsidRPr="00524E0C">
        <w:rPr>
          <w:rStyle w:val="c3"/>
          <w:color w:val="000000" w:themeColor="text1"/>
          <w:sz w:val="28"/>
          <w:szCs w:val="28"/>
        </w:rPr>
        <w:t xml:space="preserve">  -научатся в доступной форме подчеркивать красоту материалов, форм, конструкций при создании индивидуальных работ;</w:t>
      </w:r>
    </w:p>
    <w:p w:rsidR="00820C66" w:rsidRPr="00524E0C" w:rsidRDefault="00820C66" w:rsidP="00820C66">
      <w:pPr>
        <w:pStyle w:val="c29"/>
        <w:shd w:val="clear" w:color="auto" w:fill="FFFFFF"/>
        <w:spacing w:before="30" w:beforeAutospacing="0" w:after="30" w:afterAutospacing="0"/>
        <w:ind w:left="16"/>
        <w:rPr>
          <w:rFonts w:ascii="Calibri" w:hAnsi="Calibri" w:cs="Calibri"/>
          <w:color w:val="000000" w:themeColor="text1"/>
          <w:sz w:val="22"/>
          <w:szCs w:val="22"/>
        </w:rPr>
      </w:pPr>
      <w:r w:rsidRPr="00524E0C">
        <w:rPr>
          <w:rStyle w:val="c3"/>
          <w:color w:val="000000" w:themeColor="text1"/>
          <w:sz w:val="28"/>
          <w:szCs w:val="28"/>
        </w:rPr>
        <w:t xml:space="preserve">  -научатся взаимодействовать друг с другом во время коллективных работ: помогать, уступать и договариваться с товарищами.</w:t>
      </w:r>
    </w:p>
    <w:p w:rsidR="00820C66" w:rsidRPr="00524E0C" w:rsidRDefault="00820C66" w:rsidP="00820C66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r w:rsidRPr="00524E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                 </w:t>
      </w:r>
      <w:r w:rsidRPr="00524E0C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Рекомендации по проведению занятий:</w:t>
      </w:r>
    </w:p>
    <w:p w:rsidR="00820C66" w:rsidRPr="00524E0C" w:rsidRDefault="00820C66" w:rsidP="00820C66">
      <w:pPr>
        <w:shd w:val="clear" w:color="auto" w:fill="FFFFFF"/>
        <w:spacing w:before="14" w:after="0" w:line="240" w:lineRule="auto"/>
        <w:ind w:right="14" w:firstLine="331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  <w:lang w:eastAsia="ru-RU"/>
        </w:rPr>
      </w:pPr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Занятия по данной программе состоят из теоретической и практической частей.  Освоение материала в основном происходит в процессе практической творческой деятельности. </w:t>
      </w:r>
      <w:r w:rsidRPr="00524E0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Задания в зависи</w:t>
      </w:r>
      <w:r w:rsidRPr="00524E0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softHyphen/>
        <w:t>мости от ситуации можно варьировать, переставляя местами. Пе</w:t>
      </w:r>
      <w:r w:rsidRPr="00524E0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softHyphen/>
      </w:r>
      <w:r w:rsidRPr="00524E0C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  <w:lang w:eastAsia="ru-RU"/>
        </w:rPr>
        <w:t>дагог вправе предлагать другие, аналогичные задания, соответствующие теме.</w:t>
      </w:r>
    </w:p>
    <w:p w:rsidR="00820C66" w:rsidRPr="00524E0C" w:rsidRDefault="00820C66" w:rsidP="00820C66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Формы организации учебного процесса: беседы, просмотр наглядных видео материалов, прослушивание отрывков из произведений детской литературы, практические занятия, обсуждение результатов, коллективные работы, экскурсии по городу, посещение выставок.</w:t>
      </w:r>
    </w:p>
    <w:p w:rsidR="00820C66" w:rsidRPr="00524E0C" w:rsidRDefault="00820C66" w:rsidP="00820C6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Занятие состоит из нескольких этапов:</w:t>
      </w:r>
    </w:p>
    <w:p w:rsidR="00820C66" w:rsidRPr="00524E0C" w:rsidRDefault="00820C66" w:rsidP="00820C6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ym w:font="Symbol" w:char="F0B7"/>
      </w:r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объяснение материала, демонстрирование наглядного, методического и видеоряда,</w:t>
      </w:r>
    </w:p>
    <w:p w:rsidR="00820C66" w:rsidRPr="00524E0C" w:rsidRDefault="00820C66" w:rsidP="00820C6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ym w:font="Symbol" w:char="F0B7"/>
      </w:r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выполнение детьми творческого задания,</w:t>
      </w:r>
    </w:p>
    <w:p w:rsidR="00820C66" w:rsidRPr="00524E0C" w:rsidRDefault="00820C66" w:rsidP="00820C6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ym w:font="Symbol" w:char="F0B7"/>
      </w:r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подведение итогов, обсуждение работ.</w:t>
      </w:r>
    </w:p>
    <w:p w:rsidR="00820C66" w:rsidRPr="00524E0C" w:rsidRDefault="00820C66" w:rsidP="00820C66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проведении беседы используются работы учащихся других групп, книги и журналы по искусству, видеоматериалы. Выразительные возможности изобразительных средств изучаются в доступной возрасту ребенка форме, часто носят игровой характер. </w:t>
      </w:r>
    </w:p>
    <w:p w:rsidR="00820C66" w:rsidRPr="00524E0C" w:rsidRDefault="00820C66" w:rsidP="00820C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Уровень приобретенных знаний, умений и навыков обучающихся выявляется путем анализа и самоанализа работ </w:t>
      </w:r>
      <w:proofErr w:type="gramStart"/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на:   </w:t>
      </w:r>
      <w:proofErr w:type="gramEnd"/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блиц-выставках, когда работы детей выставляются на стеллажах в классе, </w:t>
      </w:r>
    </w:p>
    <w:p w:rsidR="00820C66" w:rsidRPr="00524E0C" w:rsidRDefault="00820C66" w:rsidP="00820C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просмотрах работ по итогам каждого полугодия, </w:t>
      </w:r>
    </w:p>
    <w:p w:rsidR="00820C66" w:rsidRPr="00524E0C" w:rsidRDefault="00820C66" w:rsidP="00820C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школьных, городских и областных выставках. </w:t>
      </w:r>
    </w:p>
    <w:p w:rsidR="00820C66" w:rsidRPr="00524E0C" w:rsidRDefault="00820C66" w:rsidP="00820C66">
      <w:pPr>
        <w:shd w:val="clear" w:color="auto" w:fill="FFFFFF"/>
        <w:spacing w:before="5" w:after="0" w:line="226" w:lineRule="exact"/>
        <w:ind w:right="14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820C66" w:rsidRPr="00524E0C" w:rsidRDefault="00820C66" w:rsidP="00820C66">
      <w:pPr>
        <w:shd w:val="clear" w:color="auto" w:fill="FFFFFF"/>
        <w:spacing w:before="5" w:after="0" w:line="226" w:lineRule="exact"/>
        <w:ind w:right="14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820C66" w:rsidRPr="00524E0C" w:rsidRDefault="00820C66" w:rsidP="00820C66">
      <w:pPr>
        <w:shd w:val="clear" w:color="auto" w:fill="FFFFFF"/>
        <w:spacing w:before="5" w:after="0" w:line="226" w:lineRule="exact"/>
        <w:ind w:right="14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820C66" w:rsidRPr="00524E0C" w:rsidRDefault="00820C66" w:rsidP="00820C66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b/>
          <w:color w:val="000000" w:themeColor="text1"/>
          <w:sz w:val="32"/>
          <w:szCs w:val="32"/>
        </w:rPr>
      </w:pPr>
      <w:r w:rsidRPr="00524E0C">
        <w:rPr>
          <w:b/>
          <w:color w:val="000000" w:themeColor="text1"/>
          <w:sz w:val="28"/>
          <w:szCs w:val="28"/>
        </w:rPr>
        <w:t xml:space="preserve">                                                                       </w:t>
      </w:r>
      <w:r w:rsidRPr="00524E0C">
        <w:rPr>
          <w:b/>
          <w:color w:val="000000" w:themeColor="text1"/>
          <w:sz w:val="32"/>
          <w:szCs w:val="32"/>
        </w:rPr>
        <w:t xml:space="preserve">Оборудование и материалы: </w:t>
      </w:r>
    </w:p>
    <w:p w:rsidR="00820C66" w:rsidRPr="00524E0C" w:rsidRDefault="00820C66" w:rsidP="00820C66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:rsidR="00820C66" w:rsidRPr="00524E0C" w:rsidRDefault="00820C66" w:rsidP="00820C66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524E0C">
        <w:rPr>
          <w:rStyle w:val="c3"/>
          <w:color w:val="000000" w:themeColor="text1"/>
          <w:sz w:val="28"/>
          <w:szCs w:val="28"/>
        </w:rPr>
        <w:t>Для того чтобы успешно обучить детей, необходимо, прежде всего, владеть необходимыми знаниями, умениями и навыками изготовления разнообразных доступных и посильных для детей данного возраста изделий, имеющих практическую значимость.</w:t>
      </w:r>
    </w:p>
    <w:p w:rsidR="00820C66" w:rsidRPr="00524E0C" w:rsidRDefault="00820C66" w:rsidP="00820C66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proofErr w:type="gramStart"/>
      <w:r w:rsidRPr="00524E0C">
        <w:rPr>
          <w:rStyle w:val="c3"/>
          <w:color w:val="000000" w:themeColor="text1"/>
          <w:sz w:val="28"/>
          <w:szCs w:val="28"/>
        </w:rPr>
        <w:lastRenderedPageBreak/>
        <w:t>Помещение</w:t>
      </w:r>
      <w:proofErr w:type="gramEnd"/>
      <w:r w:rsidRPr="00524E0C">
        <w:rPr>
          <w:rStyle w:val="c3"/>
          <w:color w:val="000000" w:themeColor="text1"/>
          <w:sz w:val="28"/>
          <w:szCs w:val="28"/>
        </w:rPr>
        <w:t xml:space="preserve"> в котором проводятся занятия должно быть светлым, соответствовать санитарно-гигиеническим требованиям.</w:t>
      </w:r>
    </w:p>
    <w:p w:rsidR="00820C66" w:rsidRPr="00524E0C" w:rsidRDefault="00820C66" w:rsidP="00820C66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524E0C">
        <w:rPr>
          <w:rStyle w:val="c3"/>
          <w:color w:val="000000" w:themeColor="text1"/>
          <w:sz w:val="28"/>
          <w:szCs w:val="28"/>
        </w:rPr>
        <w:t>В процессе обучения дети и педагог должны строго соблюдать правила техники безопасности труда.</w:t>
      </w:r>
    </w:p>
    <w:p w:rsidR="00820C66" w:rsidRPr="00524E0C" w:rsidRDefault="00820C66" w:rsidP="00820C66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Style w:val="c3"/>
          <w:color w:val="000000" w:themeColor="text1"/>
          <w:sz w:val="28"/>
          <w:szCs w:val="28"/>
        </w:rPr>
      </w:pPr>
      <w:r w:rsidRPr="00524E0C">
        <w:rPr>
          <w:rStyle w:val="c3"/>
          <w:color w:val="000000" w:themeColor="text1"/>
          <w:sz w:val="28"/>
          <w:szCs w:val="28"/>
        </w:rPr>
        <w:t>Для успешной реализации программы необходимо материально-техническое обеспечение: бумага белая, цветная, картон цветной, белый, цветные бумажные салфетки, креповая бумага, оберточная бумага, коробки, клей ПВА, клей-карандаш, ножницы, кисточки, резаки, линейки.</w:t>
      </w:r>
    </w:p>
    <w:p w:rsidR="00820C66" w:rsidRPr="00524E0C" w:rsidRDefault="00820C66" w:rsidP="00820C66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:rsidR="00820C66" w:rsidRPr="00524E0C" w:rsidRDefault="00820C66" w:rsidP="00820C66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:rsidR="00820C66" w:rsidRPr="00524E0C" w:rsidRDefault="00820C66" w:rsidP="00820C66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</w:pPr>
      <w:r w:rsidRPr="00524E0C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eastAsia="ru-RU"/>
        </w:rPr>
        <w:t xml:space="preserve">   </w:t>
      </w:r>
      <w:r w:rsidRPr="00524E0C"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  <w:t>Список литературы</w:t>
      </w:r>
    </w:p>
    <w:p w:rsidR="00820C66" w:rsidRPr="00524E0C" w:rsidRDefault="00820C66" w:rsidP="00820C66">
      <w:pPr>
        <w:numPr>
          <w:ilvl w:val="0"/>
          <w:numId w:val="4"/>
        </w:numPr>
        <w:shd w:val="clear" w:color="auto" w:fill="FFFFFF"/>
        <w:spacing w:before="45" w:after="0" w:line="315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Л.В </w:t>
      </w:r>
      <w:proofErr w:type="spellStart"/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Куцакова</w:t>
      </w:r>
      <w:proofErr w:type="spellEnd"/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 Творим</w:t>
      </w:r>
      <w:proofErr w:type="gramEnd"/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мастерим». Серия: </w:t>
      </w:r>
      <w:proofErr w:type="spellStart"/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библотека</w:t>
      </w:r>
      <w:proofErr w:type="spellEnd"/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программы воспитания и обучения. Изд-во Мозаика-синтез Москва 2010 г.</w:t>
      </w:r>
    </w:p>
    <w:p w:rsidR="00820C66" w:rsidRPr="00524E0C" w:rsidRDefault="00820C66" w:rsidP="00820C66">
      <w:pPr>
        <w:numPr>
          <w:ilvl w:val="0"/>
          <w:numId w:val="4"/>
        </w:numPr>
        <w:shd w:val="clear" w:color="auto" w:fill="FFFFFF"/>
        <w:spacing w:before="45" w:after="0" w:line="315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С. Афонькин и Е. Афонькина «Игрушки из бумаги». Изд-во «Литера» Санкт-Петербург 1998г.</w:t>
      </w:r>
    </w:p>
    <w:p w:rsidR="00820C66" w:rsidRPr="00524E0C" w:rsidRDefault="00820C66" w:rsidP="00820C66">
      <w:pPr>
        <w:numPr>
          <w:ilvl w:val="0"/>
          <w:numId w:val="4"/>
        </w:numPr>
        <w:shd w:val="clear" w:color="auto" w:fill="FFFFFF"/>
        <w:spacing w:before="45" w:after="0" w:line="315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Галина Корнева «Бумага» Азбука творчества; Играем, вырезаем, клеим. Издательский дом «Кристалл» Санкт-Петербург; 2001г.</w:t>
      </w:r>
    </w:p>
    <w:p w:rsidR="00820C66" w:rsidRPr="00524E0C" w:rsidRDefault="00820C66" w:rsidP="00820C66">
      <w:pPr>
        <w:numPr>
          <w:ilvl w:val="0"/>
          <w:numId w:val="4"/>
        </w:numPr>
        <w:shd w:val="clear" w:color="auto" w:fill="FFFFFF"/>
        <w:spacing w:before="45" w:after="0" w:line="315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И.И. </w:t>
      </w:r>
      <w:proofErr w:type="spellStart"/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Кобитина</w:t>
      </w:r>
      <w:proofErr w:type="spellEnd"/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«Работа с бумагой: поделки и игры». Занятия с детьми старшего возраста. Творческий центр «Сфера» Москва 2001г.</w:t>
      </w:r>
    </w:p>
    <w:p w:rsidR="00820C66" w:rsidRPr="00524E0C" w:rsidRDefault="00820C66" w:rsidP="00820C66">
      <w:pPr>
        <w:numPr>
          <w:ilvl w:val="0"/>
          <w:numId w:val="4"/>
        </w:numPr>
        <w:shd w:val="clear" w:color="auto" w:fill="FFFFFF"/>
        <w:spacing w:before="45" w:after="0" w:line="315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Г.И. Долженко «100 оригами». Академия развития: Академия Холдинг; Ярославль 2002 г.</w:t>
      </w:r>
    </w:p>
    <w:p w:rsidR="00820C66" w:rsidRPr="00524E0C" w:rsidRDefault="00820C66" w:rsidP="00820C66">
      <w:pPr>
        <w:numPr>
          <w:ilvl w:val="0"/>
          <w:numId w:val="4"/>
        </w:numPr>
        <w:shd w:val="clear" w:color="auto" w:fill="FFFFFF"/>
        <w:spacing w:before="45" w:after="0" w:line="315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Г.И. Долженко «100 поделок из бумаги». Академия развития: Академия Холдинг; Ярославль 2004 г.</w:t>
      </w:r>
    </w:p>
    <w:p w:rsidR="00820C66" w:rsidRPr="00524E0C" w:rsidRDefault="00820C66" w:rsidP="00820C66">
      <w:pPr>
        <w:numPr>
          <w:ilvl w:val="0"/>
          <w:numId w:val="4"/>
        </w:numPr>
        <w:shd w:val="clear" w:color="auto" w:fill="FFFFFF"/>
        <w:spacing w:before="45" w:after="0" w:line="315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24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И. Агапова и М. Давыдова «Игрушки и подарки из бумаги и картона». Изд-во «ДОМ.ХХI век» Москва 2007г.</w:t>
      </w:r>
    </w:p>
    <w:p w:rsidR="00820C66" w:rsidRPr="00524E0C" w:rsidRDefault="00820C66" w:rsidP="00820C66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04" w:lineRule="atLeast"/>
        <w:jc w:val="both"/>
        <w:rPr>
          <w:color w:val="000000" w:themeColor="text1"/>
          <w:sz w:val="20"/>
          <w:szCs w:val="20"/>
        </w:rPr>
      </w:pPr>
      <w:r w:rsidRPr="00524E0C">
        <w:rPr>
          <w:color w:val="000000" w:themeColor="text1"/>
          <w:sz w:val="28"/>
          <w:szCs w:val="28"/>
          <w:bdr w:val="none" w:sz="0" w:space="0" w:color="auto" w:frame="1"/>
        </w:rPr>
        <w:t>Анистратова А.А., Гришина Н.И. Поделки из кусочков бумаги. - М: Из-во Оникс, 2010 г.</w:t>
      </w:r>
    </w:p>
    <w:p w:rsidR="00820C66" w:rsidRPr="00524E0C" w:rsidRDefault="00820C66" w:rsidP="00820C66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04" w:lineRule="atLeast"/>
        <w:jc w:val="both"/>
        <w:rPr>
          <w:color w:val="000000" w:themeColor="text1"/>
          <w:sz w:val="20"/>
          <w:szCs w:val="20"/>
        </w:rPr>
      </w:pPr>
      <w:r w:rsidRPr="00524E0C">
        <w:rPr>
          <w:color w:val="000000" w:themeColor="text1"/>
          <w:sz w:val="28"/>
          <w:szCs w:val="28"/>
          <w:bdr w:val="none" w:sz="0" w:space="0" w:color="auto" w:frame="1"/>
        </w:rPr>
        <w:t xml:space="preserve"> Давыдова Г.Н. </w:t>
      </w:r>
      <w:proofErr w:type="spellStart"/>
      <w:r w:rsidRPr="00524E0C">
        <w:rPr>
          <w:color w:val="000000" w:themeColor="text1"/>
          <w:sz w:val="28"/>
          <w:szCs w:val="28"/>
          <w:bdr w:val="none" w:sz="0" w:space="0" w:color="auto" w:frame="1"/>
        </w:rPr>
        <w:t>Бумагопластика</w:t>
      </w:r>
      <w:proofErr w:type="spellEnd"/>
      <w:r w:rsidRPr="00524E0C">
        <w:rPr>
          <w:color w:val="000000" w:themeColor="text1"/>
          <w:sz w:val="28"/>
          <w:szCs w:val="28"/>
          <w:bdr w:val="none" w:sz="0" w:space="0" w:color="auto" w:frame="1"/>
        </w:rPr>
        <w:t>. Цветочные мотивы. - М: Издательство «Скрипторий 2003», 2007 г</w:t>
      </w:r>
    </w:p>
    <w:p w:rsidR="00820C66" w:rsidRPr="00524E0C" w:rsidRDefault="00820C66" w:rsidP="00820C6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mo" w:hAnsi="Arimo"/>
          <w:color w:val="000000" w:themeColor="text1"/>
        </w:rPr>
      </w:pPr>
      <w:r w:rsidRPr="00524E0C">
        <w:rPr>
          <w:rStyle w:val="c11"/>
          <w:color w:val="000000" w:themeColor="text1"/>
          <w:sz w:val="28"/>
          <w:szCs w:val="28"/>
        </w:rPr>
        <w:t xml:space="preserve">  Аппликация и </w:t>
      </w:r>
      <w:proofErr w:type="spellStart"/>
      <w:r w:rsidRPr="00524E0C">
        <w:rPr>
          <w:rStyle w:val="c11"/>
          <w:color w:val="000000" w:themeColor="text1"/>
          <w:sz w:val="28"/>
          <w:szCs w:val="28"/>
        </w:rPr>
        <w:t>бумагопластика</w:t>
      </w:r>
      <w:proofErr w:type="spellEnd"/>
      <w:r w:rsidRPr="00524E0C">
        <w:rPr>
          <w:rStyle w:val="c11"/>
          <w:color w:val="000000" w:themeColor="text1"/>
          <w:sz w:val="28"/>
          <w:szCs w:val="28"/>
        </w:rPr>
        <w:t>. - М.: АРТ, 2008. - 164с., ил.</w:t>
      </w:r>
    </w:p>
    <w:p w:rsidR="00820C66" w:rsidRPr="00524E0C" w:rsidRDefault="00820C66" w:rsidP="00820C6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mo" w:hAnsi="Arimo"/>
          <w:color w:val="000000" w:themeColor="text1"/>
        </w:rPr>
      </w:pPr>
      <w:r w:rsidRPr="00524E0C">
        <w:rPr>
          <w:rStyle w:val="c11"/>
          <w:color w:val="000000" w:themeColor="text1"/>
          <w:sz w:val="28"/>
          <w:szCs w:val="28"/>
        </w:rPr>
        <w:t>  Евсеев Г.А Бумажный мир. - М.: АРТ, 2006.- 107с., ил.</w:t>
      </w:r>
    </w:p>
    <w:p w:rsidR="00820C66" w:rsidRPr="00524E0C" w:rsidRDefault="00820C66" w:rsidP="00820C6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mo" w:hAnsi="Arimo"/>
          <w:color w:val="000000" w:themeColor="text1"/>
        </w:rPr>
      </w:pPr>
      <w:r w:rsidRPr="00524E0C">
        <w:rPr>
          <w:rStyle w:val="c11"/>
          <w:color w:val="000000" w:themeColor="text1"/>
          <w:sz w:val="28"/>
          <w:szCs w:val="28"/>
        </w:rPr>
        <w:t>  Черныш И. Удивительная бумага. - М.: АСТ-ПРЕСС, 2000. - 160с., ил.</w:t>
      </w:r>
    </w:p>
    <w:p w:rsidR="00820C66" w:rsidRPr="00524E0C" w:rsidRDefault="00820C66" w:rsidP="00820C6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mo" w:hAnsi="Arimo"/>
          <w:color w:val="000000" w:themeColor="text1"/>
        </w:rPr>
      </w:pPr>
      <w:r w:rsidRPr="00524E0C">
        <w:rPr>
          <w:rStyle w:val="c11"/>
          <w:color w:val="000000" w:themeColor="text1"/>
          <w:sz w:val="28"/>
          <w:szCs w:val="28"/>
        </w:rPr>
        <w:t>  Садилова Л.А. Поделки из мятой бумаги-М.:2008</w:t>
      </w:r>
    </w:p>
    <w:p w:rsidR="00820C66" w:rsidRPr="00524E0C" w:rsidRDefault="00820C66" w:rsidP="00820C6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mo" w:hAnsi="Arimo"/>
          <w:color w:val="000000" w:themeColor="text1"/>
        </w:rPr>
      </w:pPr>
      <w:r w:rsidRPr="00524E0C">
        <w:rPr>
          <w:rStyle w:val="c11"/>
          <w:color w:val="000000" w:themeColor="text1"/>
          <w:sz w:val="28"/>
          <w:szCs w:val="28"/>
        </w:rPr>
        <w:t>  Дубровская Н.В. Аппликация из гофрированной бумаги -</w:t>
      </w:r>
      <w:proofErr w:type="spellStart"/>
      <w:r w:rsidRPr="00524E0C">
        <w:rPr>
          <w:rStyle w:val="c11"/>
          <w:color w:val="000000" w:themeColor="text1"/>
          <w:sz w:val="28"/>
          <w:szCs w:val="28"/>
        </w:rPr>
        <w:t>С-</w:t>
      </w:r>
      <w:proofErr w:type="gramStart"/>
      <w:r w:rsidRPr="00524E0C">
        <w:rPr>
          <w:rStyle w:val="c11"/>
          <w:color w:val="000000" w:themeColor="text1"/>
          <w:sz w:val="28"/>
          <w:szCs w:val="28"/>
        </w:rPr>
        <w:t>П.:Детство</w:t>
      </w:r>
      <w:proofErr w:type="spellEnd"/>
      <w:proofErr w:type="gramEnd"/>
      <w:r w:rsidRPr="00524E0C">
        <w:rPr>
          <w:rStyle w:val="c11"/>
          <w:color w:val="000000" w:themeColor="text1"/>
          <w:sz w:val="28"/>
          <w:szCs w:val="28"/>
        </w:rPr>
        <w:t>-</w:t>
      </w:r>
      <w:r w:rsidRPr="00524E0C">
        <w:rPr>
          <w:rFonts w:ascii="Arimo" w:hAnsi="Arimo"/>
          <w:color w:val="000000" w:themeColor="text1"/>
        </w:rPr>
        <w:t xml:space="preserve"> </w:t>
      </w:r>
      <w:r w:rsidRPr="00524E0C">
        <w:rPr>
          <w:rStyle w:val="c11"/>
          <w:color w:val="000000" w:themeColor="text1"/>
          <w:sz w:val="28"/>
          <w:szCs w:val="28"/>
        </w:rPr>
        <w:t>ПРЕСС 2009г.</w:t>
      </w:r>
    </w:p>
    <w:p w:rsidR="00820C66" w:rsidRPr="00524E0C" w:rsidRDefault="00820C66" w:rsidP="00820C6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Style w:val="c11"/>
          <w:rFonts w:ascii="Arimo" w:hAnsi="Arimo"/>
          <w:color w:val="000000" w:themeColor="text1"/>
        </w:rPr>
      </w:pPr>
      <w:r w:rsidRPr="00524E0C">
        <w:rPr>
          <w:rStyle w:val="c11"/>
          <w:color w:val="000000" w:themeColor="text1"/>
          <w:sz w:val="28"/>
          <w:szCs w:val="28"/>
        </w:rPr>
        <w:t>  Петрова И.М. Объёмная аппликация - С-П.: Детство-пресс 2002г.</w:t>
      </w:r>
    </w:p>
    <w:p w:rsidR="00820C66" w:rsidRPr="00524E0C" w:rsidRDefault="00820C66" w:rsidP="00820C66">
      <w:pPr>
        <w:shd w:val="clear" w:color="auto" w:fill="FFFFFF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820C66" w:rsidRDefault="00820C66" w:rsidP="00820C66">
      <w:pPr>
        <w:shd w:val="clear" w:color="auto" w:fill="FFFFFF"/>
        <w:spacing w:before="607" w:after="0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        </w:t>
      </w:r>
    </w:p>
    <w:p w:rsidR="00820C66" w:rsidRDefault="00820C66"/>
    <w:sectPr w:rsidR="00820C66" w:rsidSect="00820C6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mo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57F1F"/>
    <w:multiLevelType w:val="hybridMultilevel"/>
    <w:tmpl w:val="8C843EC0"/>
    <w:lvl w:ilvl="0" w:tplc="B3CE730A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57055"/>
    <w:multiLevelType w:val="multilevel"/>
    <w:tmpl w:val="599E9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3F12FB"/>
    <w:multiLevelType w:val="multilevel"/>
    <w:tmpl w:val="9B721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263A0C"/>
    <w:multiLevelType w:val="multilevel"/>
    <w:tmpl w:val="5DB08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C66"/>
    <w:rsid w:val="007171D4"/>
    <w:rsid w:val="007F19DF"/>
    <w:rsid w:val="00820C66"/>
    <w:rsid w:val="00F1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B31B05-5D34-4DBF-AC69-11FCCAAF7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C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20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820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0">
    <w:name w:val="c70"/>
    <w:basedOn w:val="a0"/>
    <w:rsid w:val="00820C66"/>
  </w:style>
  <w:style w:type="paragraph" w:customStyle="1" w:styleId="c29">
    <w:name w:val="c29"/>
    <w:basedOn w:val="a"/>
    <w:rsid w:val="00820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20C66"/>
  </w:style>
  <w:style w:type="paragraph" w:customStyle="1" w:styleId="c32">
    <w:name w:val="c32"/>
    <w:basedOn w:val="a"/>
    <w:rsid w:val="00820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6">
    <w:name w:val="c46"/>
    <w:basedOn w:val="a0"/>
    <w:rsid w:val="00820C66"/>
  </w:style>
  <w:style w:type="character" w:customStyle="1" w:styleId="c83">
    <w:name w:val="c83"/>
    <w:basedOn w:val="a0"/>
    <w:rsid w:val="00820C66"/>
  </w:style>
  <w:style w:type="paragraph" w:customStyle="1" w:styleId="c8">
    <w:name w:val="c8"/>
    <w:basedOn w:val="a"/>
    <w:rsid w:val="00820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820C66"/>
  </w:style>
  <w:style w:type="paragraph" w:customStyle="1" w:styleId="c7">
    <w:name w:val="c7"/>
    <w:basedOn w:val="a"/>
    <w:rsid w:val="00820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3204</Words>
  <Characters>18266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</dc:creator>
  <cp:keywords/>
  <dc:description/>
  <cp:lastModifiedBy>incom</cp:lastModifiedBy>
  <cp:revision>2</cp:revision>
  <dcterms:created xsi:type="dcterms:W3CDTF">2024-11-26T04:21:00Z</dcterms:created>
  <dcterms:modified xsi:type="dcterms:W3CDTF">2024-11-26T04:21:00Z</dcterms:modified>
</cp:coreProperties>
</file>